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80" w:rsidRPr="00434320" w:rsidRDefault="00934180" w:rsidP="00434320">
      <w:pPr>
        <w:pStyle w:val="Default"/>
        <w:spacing w:line="276" w:lineRule="auto"/>
        <w:jc w:val="right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Załącznik nr 3</w:t>
      </w:r>
      <w:r w:rsidR="00A37657">
        <w:rPr>
          <w:b/>
          <w:bCs/>
          <w:color w:val="000000" w:themeColor="text1"/>
          <w:sz w:val="22"/>
          <w:szCs w:val="22"/>
        </w:rPr>
        <w:t>b</w:t>
      </w:r>
      <w:r w:rsidRPr="00434320">
        <w:rPr>
          <w:b/>
          <w:bCs/>
          <w:color w:val="000000" w:themeColor="text1"/>
          <w:sz w:val="22"/>
          <w:szCs w:val="22"/>
        </w:rPr>
        <w:t xml:space="preserve"> </w:t>
      </w:r>
    </w:p>
    <w:p w:rsidR="00934180" w:rsidRPr="00434320" w:rsidRDefault="00C47B07" w:rsidP="00434320">
      <w:pPr>
        <w:pStyle w:val="Default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 xml:space="preserve">Umowa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nr .</w:t>
      </w:r>
      <w:r w:rsidR="00D6582A" w:rsidRPr="00434320">
        <w:rPr>
          <w:b/>
          <w:bCs/>
          <w:color w:val="000000" w:themeColor="text1"/>
          <w:sz w:val="22"/>
          <w:szCs w:val="22"/>
        </w:rPr>
        <w:t>.</w:t>
      </w:r>
      <w:r w:rsidR="00934180" w:rsidRPr="00434320">
        <w:rPr>
          <w:b/>
          <w:bCs/>
          <w:color w:val="000000" w:themeColor="text1"/>
          <w:sz w:val="22"/>
          <w:szCs w:val="22"/>
        </w:rPr>
        <w:t>..</w:t>
      </w:r>
      <w:proofErr w:type="gramEnd"/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Zawarta w dniu </w:t>
      </w:r>
      <w:r w:rsidR="00461D70" w:rsidRPr="00434320">
        <w:rPr>
          <w:color w:val="000000" w:themeColor="text1"/>
          <w:sz w:val="22"/>
          <w:szCs w:val="22"/>
        </w:rPr>
        <w:t>………………2025r. w Choroszczy pomiędzy: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Samodzielnym Publicznym Psychiatrycznym Zakładem Opieki Zdrowotnej im. dr. Stanisława Deresza w Choroszczy, pl. im. dr Zygmunta </w:t>
      </w:r>
      <w:proofErr w:type="spellStart"/>
      <w:r w:rsidRPr="00434320">
        <w:rPr>
          <w:rFonts w:ascii="Times New Roman" w:hAnsi="Times New Roman"/>
          <w:color w:val="000000" w:themeColor="text1"/>
        </w:rPr>
        <w:t>Brodowicza</w:t>
      </w:r>
      <w:proofErr w:type="spellEnd"/>
      <w:r w:rsidRPr="00434320">
        <w:rPr>
          <w:rFonts w:ascii="Times New Roman" w:hAnsi="Times New Roman"/>
          <w:color w:val="000000" w:themeColor="text1"/>
        </w:rPr>
        <w:t xml:space="preserve"> 1, 16-070 Choroszcz wpisanym do krajowego Rejestru Sądowego – Rejestr Stowarzyszeń, innych Organizacji Społecznych i Zawodowych, Fundacji, Publicznych Zakładów Opieki Zdrowotnej – prowadzonego przez Sąd Rejonowy w Białymstoku, XII Wydział Gospodarczy Krajowego Rejestru Sądowego, pod Nr KRS 0000003873, REGON: 050580458, NIP: 966-12-29-572, BDO 0000136091,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dalej „Zamawiającym”,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p</w:t>
      </w:r>
      <w:proofErr w:type="gramEnd"/>
      <w:r w:rsidRPr="00434320">
        <w:rPr>
          <w:rFonts w:ascii="Times New Roman" w:hAnsi="Times New Roman"/>
          <w:color w:val="000000" w:themeColor="text1"/>
        </w:rPr>
        <w:t>.o. Dyrektora – Bogdan Minkiewicz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a</w:t>
      </w:r>
      <w:proofErr w:type="gramEnd"/>
      <w:r w:rsidRPr="00434320">
        <w:rPr>
          <w:color w:val="000000" w:themeColor="text1"/>
          <w:sz w:val="22"/>
          <w:szCs w:val="22"/>
        </w:rPr>
        <w:t xml:space="preserve"> 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 xml:space="preserve">NIP: ……………………….. , </w:t>
      </w:r>
      <w:proofErr w:type="gramEnd"/>
      <w:r w:rsidRPr="00434320">
        <w:rPr>
          <w:rFonts w:ascii="Times New Roman" w:hAnsi="Times New Roman"/>
          <w:color w:val="000000" w:themeColor="text1"/>
        </w:rPr>
        <w:t>REGON: ………………………..,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>/-ą dalej „Wykonawcą”</w:t>
      </w:r>
    </w:p>
    <w:p w:rsidR="0098374E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………………………………………..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Zamawiający i Wykonawca w dalszej części umowy będą zwani z osobna „Stroną”, łącznie zaś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„Stronami”.</w:t>
      </w: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hAnsi="Times New Roman"/>
          <w:i/>
          <w:iCs/>
          <w:color w:val="000000" w:themeColor="text1"/>
        </w:rPr>
      </w:pP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eastAsia="Arial Unicode MS" w:hAnsi="Times New Roman"/>
          <w:iCs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i/>
          <w:iCs/>
          <w:color w:val="000000" w:themeColor="text1"/>
        </w:rPr>
        <w:t>Zgodnie z art. 2 ust. 1 pkt 1 ustawy z dnia 11 września 2019 roku Prawo zamówień publicznych, ust</w:t>
      </w:r>
      <w:r w:rsidRPr="00434320">
        <w:rPr>
          <w:rFonts w:ascii="Times New Roman" w:hAnsi="Times New Roman"/>
          <w:i/>
          <w:iCs/>
          <w:color w:val="000000" w:themeColor="text1"/>
        </w:rPr>
        <w:t>a</w:t>
      </w:r>
      <w:r w:rsidRPr="00434320">
        <w:rPr>
          <w:rFonts w:ascii="Times New Roman" w:hAnsi="Times New Roman"/>
          <w:i/>
          <w:iCs/>
          <w:color w:val="000000" w:themeColor="text1"/>
        </w:rPr>
        <w:t>wa ta nie ma zastosowania do niniejszej umowy</w:t>
      </w:r>
      <w:r w:rsidRPr="00434320">
        <w:rPr>
          <w:rFonts w:ascii="Times New Roman" w:hAnsi="Times New Roman"/>
          <w:color w:val="000000" w:themeColor="text1"/>
        </w:rPr>
        <w:t>.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zobowiązuje się dostarczyć Zamawiającemu towar wg cen, ilości i asortymentu wyszczególnionego w formularzu cenowym</w:t>
      </w:r>
      <w:r w:rsidR="002E200D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zamieszczonym w ofercie Wykonawcy pakiet nr 2 </w:t>
      </w:r>
      <w:r w:rsidR="004A30C6" w:rsidRPr="00434320">
        <w:rPr>
          <w:color w:val="000000" w:themeColor="text1"/>
          <w:sz w:val="22"/>
          <w:szCs w:val="22"/>
        </w:rPr>
        <w:t xml:space="preserve">– </w:t>
      </w:r>
      <w:r w:rsidR="00976F0D" w:rsidRPr="00434320">
        <w:rPr>
          <w:color w:val="000000" w:themeColor="text1"/>
          <w:sz w:val="22"/>
          <w:szCs w:val="22"/>
        </w:rPr>
        <w:t>Z</w:t>
      </w:r>
      <w:r w:rsidR="00406A84" w:rsidRPr="00434320">
        <w:rPr>
          <w:color w:val="000000" w:themeColor="text1"/>
          <w:sz w:val="22"/>
          <w:szCs w:val="22"/>
        </w:rPr>
        <w:t>ałącznik 1b</w:t>
      </w:r>
      <w:r w:rsidR="002E200D" w:rsidRPr="00434320">
        <w:rPr>
          <w:color w:val="000000" w:themeColor="text1"/>
          <w:sz w:val="22"/>
          <w:szCs w:val="22"/>
        </w:rPr>
        <w:t xml:space="preserve"> do umowy</w:t>
      </w:r>
      <w:r w:rsidRPr="00434320">
        <w:rPr>
          <w:color w:val="000000" w:themeColor="text1"/>
          <w:sz w:val="22"/>
          <w:szCs w:val="22"/>
        </w:rPr>
        <w:t>.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Podane w Załączniku nr 1b do umowy ilości towaru stanowią szacunkową ilość towaru przewidzianego do zakupu w okresie obowiązywania umowy, a jego faktyczna ilość wynikać będzie z bieżących zapotrzebowań Zamawiającego. Ilości zamawianego towaru może ulec zmianie (zmniejszeniu bądź zwiększeniu) w trakcie trwania umowy w ramach dostaw zamiennie bilansujących się w całkowitej wartości brutto umowy. 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>Zamawiający zastrzega sobie prawo do zmniejszenia maksymalnie o 20 % ilości zamawianego towaru, w stosunku do ilości określonych w Załączniku nr 1b do niniejszej umowy.</w:t>
      </w:r>
      <w:r w:rsidR="00BA5336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Wykonawca oświadcza, że nie będzie dochodził jakichko</w:t>
      </w:r>
      <w:r w:rsidR="00BA5336" w:rsidRPr="00434320">
        <w:rPr>
          <w:color w:val="000000" w:themeColor="text1"/>
          <w:sz w:val="22"/>
          <w:szCs w:val="22"/>
        </w:rPr>
        <w:t xml:space="preserve">lwiek roszczeń od Zamawiającego z tytułu określonego w ust 2. 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oświadcza, że: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dysponuje towarem, o </w:t>
      </w:r>
      <w:proofErr w:type="gramStart"/>
      <w:r w:rsidRPr="00434320">
        <w:rPr>
          <w:color w:val="000000" w:themeColor="text1"/>
          <w:sz w:val="22"/>
          <w:szCs w:val="22"/>
        </w:rPr>
        <w:t>odpowiedniej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 i ilości niezbędnej dla Zamawiającego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 zakresie udzielanych przez niego świadczeń zdrowotnych, w szczególności towar jest dopuszczony do obrotu i stosowania zgodnie z obowiązującym prawem na terenie Rzeczypospolitej Polskiej;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posiada</w:t>
      </w:r>
      <w:proofErr w:type="gramEnd"/>
      <w:r w:rsidRPr="00434320">
        <w:rPr>
          <w:color w:val="000000" w:themeColor="text1"/>
          <w:sz w:val="22"/>
          <w:szCs w:val="22"/>
        </w:rPr>
        <w:t>, jeżeli są wymagane przepisami prawa, odpowiednie koncesje, zezwolenia, zgody lub licencje albo wpisy do właściwych rejestrów uprawniające do prowadzenie działalności gospodarczej w zakresie objętym niniejszą umową;</w:t>
      </w:r>
    </w:p>
    <w:p w:rsidR="0093418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towar</w:t>
      </w:r>
      <w:proofErr w:type="gramEnd"/>
      <w:r w:rsidRPr="00434320">
        <w:rPr>
          <w:color w:val="000000" w:themeColor="text1"/>
          <w:sz w:val="22"/>
          <w:szCs w:val="22"/>
        </w:rPr>
        <w:t xml:space="preserve"> jest fabrycznie nowy, odpowiada standardom jakościowym i technicznym, wynikającym z jego funkcji i przeznaczenia, jest wolny od wad materialnych, fizycznych i prawnych.</w:t>
      </w:r>
    </w:p>
    <w:p w:rsidR="00BA5336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Zamawiający może żądać przedłożenia przez Wykonawcę w terminie 5 dni roboczych,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poświadczonych przez Wykonawcę za zgodność z oryginałem kopii odpowiednich dokumentów potwierdzających spełnien</w:t>
      </w:r>
      <w:r w:rsidR="003E2ED3" w:rsidRPr="00434320">
        <w:rPr>
          <w:color w:val="000000" w:themeColor="text1"/>
          <w:sz w:val="22"/>
          <w:szCs w:val="22"/>
        </w:rPr>
        <w:t>ie warunków określonych w ust. 3</w:t>
      </w:r>
      <w:r w:rsidRPr="00434320">
        <w:rPr>
          <w:color w:val="000000" w:themeColor="text1"/>
          <w:sz w:val="22"/>
          <w:szCs w:val="22"/>
        </w:rPr>
        <w:t xml:space="preserve"> za okres obowiązywania umowy. Wykonawca zobowiązany jest również przedstawić Zamawiającemu do wglądu oryginały dokumentów określonych w zdaniu poprzednim.</w:t>
      </w:r>
    </w:p>
    <w:p w:rsidR="00934180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ponosi nieograniczoną odpowiedzialność za wszelkie szkody powstałe u Zamawiającego i osób trzecich w związku z zastosowaniem dostarczonego przez Wykonawcę Towaru niespełniającego wymogów określonych w Umowie.</w:t>
      </w:r>
    </w:p>
    <w:p w:rsidR="005F210C" w:rsidRPr="00434320" w:rsidRDefault="005F210C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</w:p>
    <w:p w:rsidR="00934180" w:rsidRPr="00434320" w:rsidRDefault="00976F0D" w:rsidP="00434320">
      <w:pPr>
        <w:pStyle w:val="Default"/>
        <w:tabs>
          <w:tab w:val="center" w:pos="4536"/>
        </w:tabs>
        <w:spacing w:line="276" w:lineRule="auto"/>
        <w:ind w:left="284" w:hanging="284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2</w:t>
      </w:r>
    </w:p>
    <w:p w:rsidR="0098374E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Dostawy towarów, o których mowa w § 1 umowy będą realizowane sukcesywnie zgodnie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 potrzebami Zamawiającego na podstawie zamówień towaru zwanych zamówieniami. </w:t>
      </w:r>
      <w:r w:rsidR="0098374E" w:rsidRPr="00434320">
        <w:rPr>
          <w:color w:val="000000" w:themeColor="text1"/>
          <w:sz w:val="22"/>
          <w:szCs w:val="22"/>
        </w:rPr>
        <w:t xml:space="preserve">Wykonawca zrealizuje zamówienie w godzinach (7.00 – 14.30) </w:t>
      </w:r>
      <w:proofErr w:type="gramStart"/>
      <w:r w:rsidR="0098374E" w:rsidRPr="00434320">
        <w:rPr>
          <w:color w:val="000000" w:themeColor="text1"/>
          <w:sz w:val="22"/>
          <w:szCs w:val="22"/>
        </w:rPr>
        <w:t>w</w:t>
      </w:r>
      <w:proofErr w:type="gramEnd"/>
      <w:r w:rsidR="0098374E" w:rsidRPr="00434320">
        <w:rPr>
          <w:color w:val="000000" w:themeColor="text1"/>
          <w:sz w:val="22"/>
          <w:szCs w:val="22"/>
        </w:rPr>
        <w:t xml:space="preserve"> ciągu 3 dni roboczych od dnia złożenia zamówienia. Za dzień roboczy w rozumieniu umowy uznaje się dni przypadające od poniedziałku do piątku z wyłączeniem dni ustawowo wolnych od pracy.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  <w:lang w:eastAsia="pl-PL"/>
        </w:rPr>
        <w:t>Zamówienia zgłaszają osoby upoważnione przez Zamawiającego i będą składane za pomocą poczty e-mail: ……..……………………..Towar niezamówiony w podany sposób może nie zostać przyjęty przez Zamawiającego.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 xml:space="preserve">Wykonawca dostarczy towar własnym transportem lub za pośrednictwem firmy kurierskiej i wyładuje go na własny koszt i ryzyko, w pomieszczeniach Magazynu Technicznego w siedzibie Zamawiającego, tj. Choroszcz, ul. pl. im. dr Zygmunta </w:t>
      </w:r>
      <w:proofErr w:type="spellStart"/>
      <w:r w:rsidRPr="00434320">
        <w:rPr>
          <w:color w:val="000000" w:themeColor="text1"/>
          <w:sz w:val="22"/>
          <w:szCs w:val="22"/>
        </w:rPr>
        <w:t>Brodowicza</w:t>
      </w:r>
      <w:proofErr w:type="spellEnd"/>
      <w:r w:rsidRPr="00434320">
        <w:rPr>
          <w:color w:val="000000" w:themeColor="text1"/>
          <w:sz w:val="22"/>
          <w:szCs w:val="22"/>
        </w:rPr>
        <w:t xml:space="preserve"> 1.</w:t>
      </w:r>
    </w:p>
    <w:p w:rsidR="004943E2" w:rsidRPr="00434320" w:rsidRDefault="004943E2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Towar, wymieniony w pojedynczym zamówieniu powinien być dostarczany w jednej dostawie. Jeżeli dostawa wypada w dniu wolnym od pracy lub poza godzinami pracy Zamawiającego, dostawa nastąpi w pierwszym dniu roboczym po wyznaczonym terminie.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 Wykonawcy ciąży odpowiedzialność z tytułu uszkodzenia lub utraty towaru do chwili potwierdzenia jego odbioru przez Zamawiającego.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Każda dostawa towaru zrealizowana przez Wykonawcę zostanie potwierdzona przez upoważnioną osobę w treści listu przewozowego/ protokołu zdawczo- odbiorczego, dokumentu WZ lub innego dokumentu stwierdzającego fakt dostarczenia i odbioru Towaru. </w:t>
      </w:r>
      <w:r w:rsidRPr="00434320">
        <w:rPr>
          <w:color w:val="000000" w:themeColor="text1"/>
          <w:sz w:val="22"/>
          <w:szCs w:val="22"/>
          <w:lang w:eastAsia="pl-PL"/>
        </w:rPr>
        <w:t>Na dokumencie potwierdzającym odbiór należy wskazać</w:t>
      </w:r>
      <w:r w:rsidRPr="00434320">
        <w:rPr>
          <w:color w:val="000000" w:themeColor="text1"/>
          <w:sz w:val="22"/>
          <w:szCs w:val="22"/>
        </w:rPr>
        <w:t xml:space="preserve"> nazwę towaru, jego cenę jednostkową, wartość dostarczonego towaru</w:t>
      </w:r>
      <w:r w:rsidRPr="00434320">
        <w:rPr>
          <w:color w:val="000000" w:themeColor="text1"/>
          <w:sz w:val="22"/>
          <w:szCs w:val="22"/>
          <w:lang w:eastAsia="pl-PL"/>
        </w:rPr>
        <w:t>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Z chwilą otrzymania, dostawa zostanie skontrolowana pod względem zgodności ze złożonym zamówieniem. Towar musi być dostarczony w oryginalnych, nieuszkodzonych, prawidłowo oznakowanych opakowaniach.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lang w:eastAsia="pl-PL"/>
        </w:rPr>
        <w:t>Z</w:t>
      </w:r>
      <w:r w:rsidRPr="00434320">
        <w:rPr>
          <w:color w:val="000000" w:themeColor="text1"/>
          <w:sz w:val="22"/>
          <w:szCs w:val="22"/>
        </w:rPr>
        <w:t xml:space="preserve">amawiającemu bez jakichkolwiek roszczeń ze strony Wykonawcy przysługuje prawo odmowy przyjęcia dostarczonego towaru, żądania wymiany na nowy wolny od wad, zwrócenia towaru na koszt Wykonawcy, w przypadku: 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dostarczenia towaru </w:t>
      </w:r>
      <w:proofErr w:type="gramStart"/>
      <w:r w:rsidRPr="00434320">
        <w:rPr>
          <w:color w:val="000000" w:themeColor="text1"/>
          <w:sz w:val="22"/>
          <w:szCs w:val="22"/>
        </w:rPr>
        <w:t>niewłaściwej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, 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dostarczenia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towaru</w:t>
      </w:r>
      <w:r w:rsidR="0098374E"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niewłaściwie zapakowanego i nie</w:t>
      </w: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oznaczonego zgodnie z obowiązującymi przepisami;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naruszenia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opakowania;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dostarczenia</w:t>
      </w:r>
      <w:proofErr w:type="gramEnd"/>
      <w:r w:rsidRPr="00434320">
        <w:rPr>
          <w:color w:val="000000" w:themeColor="text1"/>
          <w:sz w:val="22"/>
          <w:szCs w:val="22"/>
        </w:rPr>
        <w:t xml:space="preserve"> towaru niezgodnego z zamówieniem i zawartą umową, w tym </w:t>
      </w:r>
      <w:r w:rsidRPr="00434320">
        <w:rPr>
          <w:bCs/>
          <w:color w:val="000000" w:themeColor="text1"/>
          <w:sz w:val="22"/>
          <w:szCs w:val="22"/>
          <w:lang w:eastAsia="pl-PL"/>
        </w:rPr>
        <w:t>w przypadku podzielenia zamówienia.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stwierdzenia braków ilościowych towaru przy dostawie Wykonawca zobowiązuje się do uzupełnienia brakującej ilości towaru w terminie 2 dni od dnia dostawy, pod warunkiem, iż Zamawiający nie skorzystał z prawa odmowy przyjęcia dostarczonego towaru</w:t>
      </w:r>
      <w:r w:rsidR="004943E2" w:rsidRPr="00434320">
        <w:rPr>
          <w:color w:val="000000" w:themeColor="text1"/>
          <w:sz w:val="22"/>
          <w:szCs w:val="22"/>
        </w:rPr>
        <w:t>, o którym mowa w ust 8.</w:t>
      </w:r>
      <w:r w:rsidRPr="00434320">
        <w:rPr>
          <w:color w:val="000000" w:themeColor="text1"/>
          <w:sz w:val="22"/>
          <w:szCs w:val="22"/>
        </w:rPr>
        <w:t xml:space="preserve"> Dostarczenie brakującego towaru przez Wykonawcę nie zwalnia go z</w:t>
      </w:r>
      <w:r w:rsidR="004943E2" w:rsidRPr="00434320">
        <w:rPr>
          <w:color w:val="000000" w:themeColor="text1"/>
          <w:sz w:val="22"/>
          <w:szCs w:val="22"/>
        </w:rPr>
        <w:t xml:space="preserve"> obowiązku</w:t>
      </w:r>
      <w:r w:rsidRPr="00434320">
        <w:rPr>
          <w:color w:val="000000" w:themeColor="text1"/>
          <w:sz w:val="22"/>
          <w:szCs w:val="22"/>
        </w:rPr>
        <w:t xml:space="preserve"> zapłaty kary umownej</w:t>
      </w:r>
      <w:r w:rsidR="004943E2" w:rsidRPr="00434320">
        <w:rPr>
          <w:color w:val="000000" w:themeColor="text1"/>
          <w:sz w:val="22"/>
          <w:szCs w:val="22"/>
        </w:rPr>
        <w:t xml:space="preserve"> na rzecz Zamawiającego</w:t>
      </w:r>
      <w:r w:rsidRPr="00434320">
        <w:rPr>
          <w:color w:val="000000" w:themeColor="text1"/>
          <w:sz w:val="22"/>
          <w:szCs w:val="22"/>
        </w:rPr>
        <w:t xml:space="preserve">, o której mowa w </w:t>
      </w:r>
      <w:r w:rsidR="004943E2" w:rsidRPr="00434320">
        <w:rPr>
          <w:bCs/>
          <w:color w:val="000000" w:themeColor="text1"/>
          <w:sz w:val="22"/>
          <w:szCs w:val="22"/>
        </w:rPr>
        <w:t>§ 8</w:t>
      </w:r>
      <w:r w:rsidRPr="00434320">
        <w:rPr>
          <w:bCs/>
          <w:color w:val="000000" w:themeColor="text1"/>
          <w:sz w:val="22"/>
          <w:szCs w:val="22"/>
        </w:rPr>
        <w:t xml:space="preserve"> ust 1 pkt 1 umowy.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razie ujawnienia wad jakościowych towaru, w tym także wad ukrytych Zamawiający uprawniony jest do zgłoszenia reklamacji. W razie stwierdzenia wad jakościowych towaru w </w:t>
      </w:r>
      <w:r w:rsidRPr="00434320">
        <w:rPr>
          <w:color w:val="000000" w:themeColor="text1"/>
          <w:sz w:val="22"/>
          <w:szCs w:val="22"/>
        </w:rPr>
        <w:lastRenderedPageBreak/>
        <w:t>czasie użytkowania, Wykonawca zobowiązuje się do wymiany na własny koszt wadliwej części dostawy na towar wolny od wad w terminie 7 dni od dnia otrzymania reklamacji.</w:t>
      </w:r>
    </w:p>
    <w:p w:rsidR="0029694F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przypadku niezrealizowania zamówienia w </w:t>
      </w:r>
      <w:r w:rsidR="004943E2" w:rsidRPr="00434320">
        <w:rPr>
          <w:color w:val="000000" w:themeColor="text1"/>
          <w:sz w:val="22"/>
          <w:szCs w:val="22"/>
        </w:rPr>
        <w:t>terminie, o którym mowa w ust. 1</w:t>
      </w:r>
      <w:r w:rsidR="004A1961" w:rsidRPr="00434320">
        <w:rPr>
          <w:color w:val="000000" w:themeColor="text1"/>
          <w:sz w:val="22"/>
          <w:szCs w:val="22"/>
        </w:rPr>
        <w:t>, Zamawiający</w:t>
      </w:r>
      <w:r w:rsidRPr="00434320">
        <w:rPr>
          <w:color w:val="000000" w:themeColor="text1"/>
          <w:sz w:val="22"/>
          <w:szCs w:val="22"/>
        </w:rPr>
        <w:t xml:space="preserve"> niezależnie</w:t>
      </w:r>
      <w:r w:rsidR="004943E2" w:rsidRPr="00434320">
        <w:rPr>
          <w:color w:val="000000" w:themeColor="text1"/>
          <w:sz w:val="22"/>
          <w:szCs w:val="22"/>
        </w:rPr>
        <w:t xml:space="preserve"> od uprawnień określonych w § 8</w:t>
      </w:r>
      <w:r w:rsidRPr="00434320">
        <w:rPr>
          <w:color w:val="000000" w:themeColor="text1"/>
          <w:sz w:val="22"/>
          <w:szCs w:val="22"/>
        </w:rPr>
        <w:t xml:space="preserve"> niniejszej umowy, ma prawo dokonania zakupu niedostarczonego towaru u innego dostawcy, a Wykonawca pokryje ewentualną różnicę w cenie związaną z zakupem tego towaru u innych dostawców tzw. „zakup interwencyjny”. Zakup interwencyjny skutkuje zmniejszeniem ilości towaru wskazanego w załączniku nr 1b o wielkość tego zakupu. W przypadku zamiaru realizacji przez Zamawiającego zakupu interwencyjnego, wymieniony poinformuje o powyższym Wykonawcę przed jego dokonaniem.</w:t>
      </w:r>
    </w:p>
    <w:p w:rsidR="002B17E7" w:rsidRPr="00434320" w:rsidRDefault="002B17E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3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Stosowanie materiałów eksploatacyjnych nie może powodować uszkodzeń oraz awarii eksploatowanego sprzętu. Wykonawca bierze na siebie pełną odpowiedzialność za uszkodzenie sprzętu spowodowane używaniem zaoferowanego produktu. W przypadku dostarczenia materiałów eksploatacyjnych, których użycie spowoduje uszkodzenie urządzenia drukującego, potwierdzone przez przedstawiciela autoryzowanego serwisu producenta urządzenia, Wykonawca zobowiązany będzie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do usunięcia tych uszkodzeń w autoryzowanym serwisie producenta urządzenia na swój koszt w terminie 14 dni od daty zgłoszenia uszkodzenia przez Zamawiającego oraz do zwrotu kosztów związanych z wydaniem opinii/ekspertyzy.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 xml:space="preserve">W przypadku, gdy toner spowoduje zabrudzenie mechaniczne urządzenia przez wysypujący się wkład barwiący, Wykonawca będzie zobowiązany do oczyszczenia urządzenia w budynku Zamawiającego, w którym to urządzenie jest eksploatowane na koszt Wykonawcy, w terminie </w:t>
      </w:r>
      <w:r w:rsidR="00316353" w:rsidRPr="00434320">
        <w:rPr>
          <w:color w:val="000000" w:themeColor="text1"/>
          <w:sz w:val="22"/>
          <w:szCs w:val="22"/>
        </w:rPr>
        <w:t>2 dni</w:t>
      </w:r>
      <w:r w:rsidRPr="00434320">
        <w:rPr>
          <w:color w:val="000000" w:themeColor="text1"/>
          <w:sz w:val="22"/>
          <w:szCs w:val="22"/>
        </w:rPr>
        <w:t xml:space="preserve"> od otrzymania zgłoszenia od Zamawiającego.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W przypadku, gdy czas naprawy ww. urządzenia przekroczy 3 dni robocze, na żądanie Zamawiającego Wykonawca dostarczy Zamawiającemu na czas naprawy urządzenie zastępcze o takich samych lub wyższym parametrach i funkcjonalności na koszt Wykonawcy.</w:t>
      </w:r>
    </w:p>
    <w:p w:rsidR="00934180" w:rsidRPr="00434320" w:rsidRDefault="00934180" w:rsidP="0043432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W przypadku trwałego uszkodzenia urządzenia, które wynikło na skutek używania dostarczonego w ramach niniejszej umowy materiału eksploatacyjnego, Wykonawca zobowiązany jest do dostarczenia fabrycznie nowego urządzenia o takich samych lub wyższych parametrach (standardzie i funkcjonalności) lub zwrotu kosztów brutto zakupu nowego takiego samego urządzenia lub innego o takim samym lub wyższym standardzie i funkcjonalności oraz takich samych lub lepszych parametrach.</w:t>
      </w: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4</w:t>
      </w:r>
    </w:p>
    <w:tbl>
      <w:tblPr>
        <w:tblW w:w="910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100"/>
      </w:tblGrid>
      <w:tr w:rsidR="00934180" w:rsidRPr="00434320">
        <w:trPr>
          <w:trHeight w:val="509"/>
        </w:trPr>
        <w:tc>
          <w:tcPr>
            <w:tcW w:w="9100" w:type="dxa"/>
            <w:vMerge w:val="restart"/>
            <w:vAlign w:val="bottom"/>
          </w:tcPr>
          <w:p w:rsidR="00934180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>Wykonawca w ramach umowy dostawy zobowiązuje się do bezpłatnego odbioru zużytych w toku eksploatacji i dostarczonych przez Wykonawcę tuszy, tonerów, zasobników</w:t>
            </w:r>
            <w:r w:rsidR="00D6582A" w:rsidRPr="0043432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4320">
              <w:rPr>
                <w:color w:val="000000" w:themeColor="text1"/>
                <w:sz w:val="22"/>
                <w:szCs w:val="22"/>
              </w:rPr>
              <w:t xml:space="preserve">i pozostałych materiałów. </w:t>
            </w:r>
          </w:p>
          <w:p w:rsidR="00934180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 xml:space="preserve">Odbiór zużytych materiałów eksploatacyjnych będzie realizowany sukcesywnie, partiami na podstawie zgłoszenia przez Zamawiającego oraz pisemnego potwierdzenia odbioru przez Wykonawcę. Odpowiedzialność za ich zagospodarowanie ponosi Wykonawca. </w:t>
            </w:r>
          </w:p>
          <w:p w:rsidR="00D6582A" w:rsidRPr="00434320" w:rsidRDefault="00934180" w:rsidP="00434320">
            <w:pPr>
              <w:pStyle w:val="Akapitzlist"/>
              <w:widowControl w:val="0"/>
              <w:numPr>
                <w:ilvl w:val="0"/>
                <w:numId w:val="11"/>
              </w:numPr>
              <w:spacing w:line="276" w:lineRule="auto"/>
              <w:ind w:left="284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434320">
              <w:rPr>
                <w:color w:val="000000" w:themeColor="text1"/>
                <w:sz w:val="22"/>
                <w:szCs w:val="22"/>
              </w:rPr>
              <w:t>Wykonawca po dokonaniu odbioru od Zamawiającego partii zużytych materiałów wystawi i dostarczy na własny koszt Zamawiającemu kartę przekazania odpadu określająca ilość i rodzaj przekazanych odpadów zgodnie z ustawą o odpadach. W zakresie odbioru</w:t>
            </w:r>
            <w:r w:rsidR="00F93E66" w:rsidRPr="0043432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4320">
              <w:rPr>
                <w:color w:val="000000" w:themeColor="text1"/>
                <w:sz w:val="22"/>
                <w:szCs w:val="22"/>
              </w:rPr>
              <w:t>i utylizacji odpadów Wykonawca zobowiązany jest do stosowania obowiązujących w tym obszarze przepisów prawa</w:t>
            </w:r>
            <w:r w:rsidR="0029694F" w:rsidRPr="0043432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  <w:tr w:rsidR="00934180" w:rsidRPr="00434320">
        <w:trPr>
          <w:trHeight w:val="291"/>
        </w:trPr>
        <w:tc>
          <w:tcPr>
            <w:tcW w:w="9100" w:type="dxa"/>
            <w:vMerge/>
            <w:vAlign w:val="center"/>
          </w:tcPr>
          <w:p w:rsidR="00934180" w:rsidRPr="00434320" w:rsidRDefault="00934180" w:rsidP="00434320">
            <w:pPr>
              <w:widowControl w:val="0"/>
              <w:spacing w:after="0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</w:tbl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5</w:t>
      </w:r>
    </w:p>
    <w:p w:rsidR="00934180" w:rsidRPr="00434320" w:rsidRDefault="005A3489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Maksymalne w</w:t>
      </w:r>
      <w:r w:rsidR="00934180" w:rsidRPr="00434320">
        <w:rPr>
          <w:color w:val="000000" w:themeColor="text1"/>
          <w:sz w:val="22"/>
          <w:szCs w:val="22"/>
        </w:rPr>
        <w:t>ynagrodzenie Wykonawcy z tytułu należytego wykonania umowy wynos</w:t>
      </w:r>
      <w:r w:rsidR="00D6582A" w:rsidRPr="00434320">
        <w:rPr>
          <w:color w:val="000000" w:themeColor="text1"/>
          <w:sz w:val="22"/>
          <w:szCs w:val="22"/>
        </w:rPr>
        <w:t>i</w:t>
      </w:r>
      <w:r w:rsidR="00934180" w:rsidRPr="00434320">
        <w:rPr>
          <w:color w:val="000000" w:themeColor="text1"/>
          <w:sz w:val="22"/>
          <w:szCs w:val="22"/>
        </w:rPr>
        <w:t xml:space="preserve">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netto ...</w:t>
      </w:r>
      <w:r w:rsidR="00934180" w:rsidRPr="00434320">
        <w:rPr>
          <w:color w:val="000000" w:themeColor="text1"/>
          <w:sz w:val="22"/>
          <w:szCs w:val="22"/>
        </w:rPr>
        <w:t xml:space="preserve"> (słownie: ... ), </w:t>
      </w:r>
      <w:r w:rsidR="00934180" w:rsidRPr="00434320">
        <w:rPr>
          <w:b/>
          <w:bCs/>
          <w:color w:val="000000" w:themeColor="text1"/>
          <w:sz w:val="22"/>
          <w:szCs w:val="22"/>
        </w:rPr>
        <w:t>brutto ...</w:t>
      </w:r>
      <w:r w:rsidR="00934180" w:rsidRPr="00434320">
        <w:rPr>
          <w:color w:val="000000" w:themeColor="text1"/>
          <w:sz w:val="22"/>
          <w:szCs w:val="22"/>
        </w:rPr>
        <w:t>(słownie: ...).</w:t>
      </w:r>
      <w:proofErr w:type="gramEnd"/>
    </w:p>
    <w:p w:rsidR="00BA5336" w:rsidRPr="00434320" w:rsidRDefault="00934180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Wartość umowy określona w ust. 1 zawiera całkowite wynagrodzenie związane </w:t>
      </w:r>
      <w:r w:rsidRPr="00434320">
        <w:rPr>
          <w:color w:val="000000" w:themeColor="text1"/>
          <w:sz w:val="22"/>
          <w:szCs w:val="22"/>
        </w:rPr>
        <w:br/>
        <w:t xml:space="preserve">z wykonaniem zamówienia, w szczególności podatek VAT, cło, koszty opłat celnych, koszty </w:t>
      </w:r>
      <w:r w:rsidRPr="00434320">
        <w:rPr>
          <w:color w:val="000000" w:themeColor="text1"/>
          <w:sz w:val="22"/>
          <w:szCs w:val="22"/>
        </w:rPr>
        <w:lastRenderedPageBreak/>
        <w:t>pośrednie (np. opłaty lotniskowe, koszty rewizji generalnej), koszty pakowania, ubezpieczenie, koszt transportu, rozładunku i wniesienia w siedzibie Zamawiającego w miejscu przez niego wskazanym, a także koszty uzyskania wymaganych przepisami certyfikatów, zezwoleń, licencji, atestów i innych dokumentów niezbędnych do obrotu towarem.</w:t>
      </w:r>
    </w:p>
    <w:p w:rsidR="00BA5336" w:rsidRPr="00434320" w:rsidRDefault="00BA5336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gwarantuje stałość cen jednostkowych wskazanych w Załączniku nr 1b do umowy przez cały okres trwania um</w:t>
      </w:r>
      <w:r w:rsidR="003A561A" w:rsidRPr="00434320">
        <w:rPr>
          <w:color w:val="000000" w:themeColor="text1"/>
          <w:sz w:val="22"/>
          <w:szCs w:val="22"/>
        </w:rPr>
        <w:t xml:space="preserve">owy z zastrzeżeniem zapisów § </w:t>
      </w:r>
      <w:r w:rsidR="004A1961" w:rsidRPr="00434320">
        <w:rPr>
          <w:color w:val="000000" w:themeColor="text1"/>
          <w:sz w:val="22"/>
          <w:szCs w:val="22"/>
        </w:rPr>
        <w:t>9</w:t>
      </w:r>
      <w:r w:rsidR="003A561A" w:rsidRPr="00434320">
        <w:rPr>
          <w:color w:val="000000" w:themeColor="text1"/>
          <w:sz w:val="22"/>
          <w:szCs w:val="22"/>
        </w:rPr>
        <w:t xml:space="preserve"> ust. 2</w:t>
      </w:r>
      <w:r w:rsidRPr="00434320">
        <w:rPr>
          <w:color w:val="000000" w:themeColor="text1"/>
          <w:sz w:val="22"/>
          <w:szCs w:val="22"/>
        </w:rPr>
        <w:t xml:space="preserve"> punkt 1.</w:t>
      </w:r>
    </w:p>
    <w:p w:rsidR="006757DB" w:rsidRPr="00434320" w:rsidRDefault="00934180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Jeżeli w toku postępowania Wykonawca uchybił obowiązkowi poinformowania Zamawiającego, ze wybór jego oferty będzie prowadzić do powstania u Zamawiającego obowiązku podatkowego, </w:t>
      </w:r>
      <w:proofErr w:type="gramStart"/>
      <w:r w:rsidRPr="00434320">
        <w:rPr>
          <w:color w:val="000000" w:themeColor="text1"/>
          <w:sz w:val="22"/>
          <w:szCs w:val="22"/>
        </w:rPr>
        <w:t>albo jeśli</w:t>
      </w:r>
      <w:proofErr w:type="gramEnd"/>
      <w:r w:rsidRPr="00434320">
        <w:rPr>
          <w:color w:val="000000" w:themeColor="text1"/>
          <w:sz w:val="22"/>
          <w:szCs w:val="22"/>
        </w:rPr>
        <w:t xml:space="preserve"> wskutek zmiany przepisów lub okoliczności obowiązek taki powstał powodując jednocześnie zmniejszenie się obciążeń (zwłaszcza publicznoprawnych) po stronie Wykonawcy – Wykonawca zapłaci na rzecz Zamawiającego kwotę równą wartości zobowiązania podatkowego obciążającego Zamawiającego. Zapłata należności określonej w zdaniu poprzednim nastąpi w terminie 7 dni od dnia powzięcia wiadomości o podstawie do powstania zobowiązania podatkowego obciążającego Zamawiającego lub od dnia wezwania Wykonawcy przez Zamawiającego do zapłaty określonej kwoty.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iCs/>
          <w:color w:val="000000" w:themeColor="text1"/>
          <w:sz w:val="22"/>
          <w:szCs w:val="22"/>
        </w:rPr>
        <w:t xml:space="preserve">Rozliczenie za dostarczony asortyment odbywać się będzie fakturami częściowymi, z których każda płatna będzie po zrealizowaniu przez Wykonawcę odpowiedniej części zamówienia i dokonaniu jej odbioru przez Zamawiającego. </w:t>
      </w:r>
      <w:r w:rsidRPr="00434320">
        <w:rPr>
          <w:b/>
          <w:color w:val="000000" w:themeColor="text1"/>
          <w:sz w:val="22"/>
          <w:szCs w:val="22"/>
        </w:rPr>
        <w:t xml:space="preserve">Rozliczenie finansowe wykonania dostaw przedmiotu zamówienia następować będzie maksymalnie 2 razy w miesiącu. Pierwsza faktura po 15-tym dniu miesiąca, druga faktura ostatniego dnia miesiąca. W celu wykluczenia wątpliwości Wykonawca jest uprawniony do wystawienia maksymalnie 2 faktur za każdy miesiąc na podstawie dokumentu WZ zgodnie z zapisami niniejszego paragrafu.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Należność za dostarczony przedmiot umowy opłacona będzie przelewem w terminie 60 dni od daty doręczenia Zamawiającemu prawidłowo wystawionej faktury, na rachunek bankowy </w:t>
      </w:r>
      <w:proofErr w:type="gramStart"/>
      <w:r w:rsidRPr="00434320">
        <w:rPr>
          <w:color w:val="000000" w:themeColor="text1"/>
          <w:sz w:val="22"/>
          <w:szCs w:val="22"/>
        </w:rPr>
        <w:t>Wykonawcy :…………………………………………………………………………………….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Wystawienie faktury zostanie dokonane zgodnie z niniejszym paragrafem  na podstawie dokumentu WZ lub innego dokumentu spełniającego wymagania faktury. Niedochowanie obowiązków, o których mowa uprzednio, będzie skutkowało dokonaniem korekty poprzez notę księgową korygującą lub zażądania przez Zamawiającego faktury korygującej lub innego dokumentu mającego na celu uregulowanie zaistniałej sytuacji zgodnie z zapisami umownymi.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Wymagania dotyczące dokumentu WZ lub innego dokumentu spełniającego wymagania faktury: Dokument WZ lub inny dokument spełniający wymagania faktury powinien zawierać informacje takie jak na fakturze </w:t>
      </w:r>
      <w:proofErr w:type="spellStart"/>
      <w:r w:rsidRPr="00434320">
        <w:rPr>
          <w:color w:val="000000" w:themeColor="text1"/>
          <w:sz w:val="22"/>
          <w:szCs w:val="22"/>
        </w:rPr>
        <w:t>tj</w:t>
      </w:r>
      <w:proofErr w:type="spellEnd"/>
      <w:r w:rsidRPr="00434320">
        <w:rPr>
          <w:color w:val="000000" w:themeColor="text1"/>
          <w:sz w:val="22"/>
          <w:szCs w:val="22"/>
        </w:rPr>
        <w:t xml:space="preserve">: data dostawy, nazwa, liczba sztuk/opakowań, data wystawienia dokumentu, numer dokumentu, nazwa i adres sprzedawcy, odbiorcy, cena jednostkowa netto, stawka podatku VAT, cena jednostkowa brutto, suma dokumentu WZ lub innego dokumentu spełniającego wymagania faktury z  wyszczególnieniem wartości netto, kwoty podatku VAT, wartości </w:t>
      </w:r>
      <w:proofErr w:type="gramStart"/>
      <w:r w:rsidRPr="00434320">
        <w:rPr>
          <w:color w:val="000000" w:themeColor="text1"/>
          <w:sz w:val="22"/>
          <w:szCs w:val="22"/>
        </w:rPr>
        <w:t>brutto 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>Strony akceptują wystawianie i dostarczanie w formie elektronicznej, w formacie PDF: faktur, faktur korygujących oraz duplikatów faktur, zgodnie z art. 106n ustawy z dnia 11 marca 2004 r. o podatku od towarów i usług (tj. Dz. U. z 2020 r. poz</w:t>
      </w:r>
      <w:proofErr w:type="gramStart"/>
      <w:r w:rsidRPr="00434320">
        <w:rPr>
          <w:color w:val="000000" w:themeColor="text1"/>
          <w:sz w:val="22"/>
          <w:szCs w:val="22"/>
          <w:shd w:val="clear" w:color="auto" w:fill="FFFFFF"/>
        </w:rPr>
        <w:t>. 106). Faktury</w:t>
      </w:r>
      <w:proofErr w:type="gram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elektroniczne będą Zamawiającemu wysyłane na adres e-mail: </w:t>
      </w:r>
      <w:r w:rsidR="00464AE4" w:rsidRPr="00464AE4">
        <w:rPr>
          <w:u w:val="single"/>
        </w:rPr>
        <w:t>kancelaria@sppchoroszcz.</w:t>
      </w:r>
      <w:proofErr w:type="gramStart"/>
      <w:r w:rsidR="00464AE4" w:rsidRPr="00464AE4">
        <w:rPr>
          <w:u w:val="single"/>
        </w:rPr>
        <w:t>pl</w:t>
      </w:r>
      <w:proofErr w:type="gramEnd"/>
      <w:r w:rsidRPr="00434320">
        <w:rPr>
          <w:color w:val="000000" w:themeColor="text1"/>
          <w:sz w:val="22"/>
          <w:szCs w:val="22"/>
          <w:u w:val="single"/>
          <w:shd w:val="clear" w:color="auto" w:fill="FFFFFF"/>
        </w:rPr>
        <w:t>.</w:t>
      </w: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434320">
        <w:rPr>
          <w:b/>
          <w:color w:val="000000" w:themeColor="text1"/>
          <w:sz w:val="22"/>
          <w:szCs w:val="22"/>
        </w:rPr>
        <w:t>Za datę dokonania płatności Strony uznają dzień obciążenia rachunku Zamawiającego.</w:t>
      </w:r>
      <w:r w:rsidRPr="00434320">
        <w:rPr>
          <w:color w:val="000000" w:themeColor="text1"/>
          <w:sz w:val="22"/>
          <w:szCs w:val="22"/>
        </w:rPr>
        <w:t xml:space="preserve"> Strony zastrzegają, iż wskazany przez Wykonawcę rachunek bankowy właściwy do zapłaty wynagrodzenia jest rachunkiem ujawnionym na białej liście podatników VAT, w przeciwnym razie Zamawiający będzie uprawniony do wstrzymania płatności wynagrodzenia do czasu podania przez Wykonawcę numeru rachunku ujawnionego na białej liście podatników VAT. W powyższym przypadku uznaje się, iż do czasu podania prawidłowego numeru rachunku bankowego Zamawiający nie pozostawał w opóźnieniu z zapłatą wynagrodzenia.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Wykonawca powiadomi na piśmie Zamawiającego o każdorazowej zmianie numeru rachunku bankowego.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lastRenderedPageBreak/>
        <w:t xml:space="preserve">Faktura VAT powinna być wystawiona na: Samodzielny Publiczny Psychiatryczny Zakład Opieki Zdrowotnej im. dr. Stanisława Deresza w Choroszczy, pl. im. dr Zygmunta </w:t>
      </w:r>
      <w:proofErr w:type="spellStart"/>
      <w:r w:rsidRPr="00434320">
        <w:rPr>
          <w:color w:val="000000" w:themeColor="text1"/>
          <w:sz w:val="22"/>
          <w:szCs w:val="22"/>
          <w:shd w:val="clear" w:color="auto" w:fill="FFFFFF"/>
        </w:rPr>
        <w:t>Brodowicza</w:t>
      </w:r>
      <w:proofErr w:type="spell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1, 16-070 Choroszcz. Na fakturze Wykonawca wymieni przedmiot zamówienia podlegający zapłacie zgodnie z zamówieniem złożonym przez Zamawiającego. </w:t>
      </w:r>
      <w:r w:rsidRPr="00434320">
        <w:rPr>
          <w:color w:val="000000" w:themeColor="text1"/>
          <w:sz w:val="22"/>
          <w:szCs w:val="22"/>
        </w:rPr>
        <w:t xml:space="preserve">Wykonawca zobowiązany jest do wpisywania na fakturze numeru umowy, na </w:t>
      </w:r>
      <w:proofErr w:type="gramStart"/>
      <w:r w:rsidRPr="00434320">
        <w:rPr>
          <w:color w:val="000000" w:themeColor="text1"/>
          <w:sz w:val="22"/>
          <w:szCs w:val="22"/>
        </w:rPr>
        <w:t>mocy której</w:t>
      </w:r>
      <w:proofErr w:type="gramEnd"/>
      <w:r w:rsidRPr="00434320">
        <w:rPr>
          <w:color w:val="000000" w:themeColor="text1"/>
          <w:sz w:val="22"/>
          <w:szCs w:val="22"/>
        </w:rPr>
        <w:t xml:space="preserve"> wystawił fakturę.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wystawienia przez Wykonawcę faktury niezgodnie z Umową lub niezgodnie z obowiązującymi przepisami prawa, Zamawiający ma prawo do wstrzymania płatności do czasu wyjaśnienia przez Wykonawcę przyczyn nieprawidłowości w wystawieniu faktury VAT oraz usunięcia tej niezgodności, a także w razie potrzeby otrzymania przez Zamawiającego faktury VAT korygującej, bez obowiązku płacenia odsetek za ten okres.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korekty faktury powodują przesunięcie terminu płatności. W przypadku dokonania korekty termin płatności będzie liczony od momentu wpływu korekty.</w:t>
      </w:r>
    </w:p>
    <w:p w:rsidR="006757DB" w:rsidRPr="00434320" w:rsidRDefault="006757D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6</w:t>
      </w:r>
    </w:p>
    <w:p w:rsidR="00C041D8" w:rsidRPr="00434320" w:rsidRDefault="00934180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Umowa zostaje zawarta na czas oznaczony tj. od</w:t>
      </w:r>
      <w:r w:rsidR="00D6582A" w:rsidRPr="00434320">
        <w:rPr>
          <w:rFonts w:ascii="Times New Roman" w:hAnsi="Times New Roman"/>
          <w:color w:val="000000" w:themeColor="text1"/>
        </w:rPr>
        <w:t xml:space="preserve"> </w:t>
      </w:r>
      <w:r w:rsidR="00C041D8" w:rsidRPr="00434320">
        <w:rPr>
          <w:rFonts w:ascii="Times New Roman" w:hAnsi="Times New Roman"/>
          <w:color w:val="000000" w:themeColor="text1"/>
        </w:rPr>
        <w:t xml:space="preserve">dnia zawarcia umowy do dnia </w:t>
      </w:r>
      <w:r w:rsidR="00C041D8" w:rsidRPr="00434320">
        <w:rPr>
          <w:rFonts w:ascii="Times New Roman" w:hAnsi="Times New Roman"/>
          <w:b/>
          <w:color w:val="000000" w:themeColor="text1"/>
        </w:rPr>
        <w:t xml:space="preserve">do 31.01.2026 </w:t>
      </w:r>
      <w:proofErr w:type="gramStart"/>
      <w:r w:rsidR="00C041D8" w:rsidRPr="00434320">
        <w:rPr>
          <w:rFonts w:ascii="Times New Roman" w:hAnsi="Times New Roman"/>
          <w:b/>
          <w:color w:val="000000" w:themeColor="text1"/>
        </w:rPr>
        <w:t>r</w:t>
      </w:r>
      <w:proofErr w:type="gramEnd"/>
      <w:r w:rsidR="00C041D8" w:rsidRPr="00434320">
        <w:rPr>
          <w:rFonts w:ascii="Times New Roman" w:hAnsi="Times New Roman"/>
          <w:b/>
          <w:color w:val="000000" w:themeColor="text1"/>
        </w:rPr>
        <w:t>.</w:t>
      </w:r>
    </w:p>
    <w:p w:rsidR="003E6115" w:rsidRPr="00434320" w:rsidRDefault="003E6115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Umowa wygasa w przypadku wyczerpania wartości wskazanej w § 5 ust.1 albo z końcem okresu obowiązywania umowy w zależności od tego, które z tych zdarzeń nastąpi wcześniej. Wykonawcy nie będą przysługiwały z tego tytułu żadne roszczenia względem Zamawiającego. </w:t>
      </w:r>
    </w:p>
    <w:p w:rsidR="003E6115" w:rsidRPr="00434320" w:rsidRDefault="003E6115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2C54FE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7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Poza przypadkami określonymi w przepisach prawa, Zamawiający może odstąpić od umowy w przypadku wystąpienia istotnej zmiany okoliczności powodującej, że wykonanie umowy nie leży w interesie publicznym, czego nie można było przewidzieć w chwili zawarcia umowy lub dalsze w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y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konywanie umowy może zagrozić istotnemu interesowi bezpieczeństwa państwa lub bezpiecze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ń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stwu publicznemu. Zamawiający może odstąpić od umowy w terminie 30 dni od powzięcia wi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domości o tych okolicznościach. 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Zamawiającemu przysługuje prawo odstąpienia od umowy (w całości lub części) ze skutkiem n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tychmiastowym w następujących okolicznościach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nie dostarczył towaru objętego jednostkowym zamówieniem w terminie wskazanym w § 2 ust. 1.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trzykrotnego niedotrzymania terminu na usunięcie stwierdzonych wad jakościowych i (lub) braków ilościowych, 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dostarczył towar niewłaściwej jakości,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gdy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wykonawca nie wypełnił we wskazanym przez Zamawiającego terminie obowiązku określonego </w:t>
      </w:r>
      <w:r w:rsidRPr="00434320">
        <w:rPr>
          <w:rFonts w:ascii="Times New Roman" w:hAnsi="Times New Roman"/>
          <w:bCs/>
          <w:color w:val="000000" w:themeColor="text1"/>
          <w:lang w:eastAsia="pl-PL"/>
        </w:rPr>
        <w:t>§ 3 ust 4.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Wykonawca przerwał realizację dostaw nie informując o tym pisemnie Zamawiającego i przerwa ta trwa dłużej niż 14 dni.</w:t>
      </w:r>
    </w:p>
    <w:p w:rsidR="002C54FE" w:rsidRPr="00434320" w:rsidRDefault="002C54FE" w:rsidP="00434320">
      <w:pPr>
        <w:widowControl w:val="0"/>
        <w:numPr>
          <w:ilvl w:val="0"/>
          <w:numId w:val="6"/>
        </w:numPr>
        <w:suppressAutoHyphens w:val="0"/>
        <w:autoSpaceDE w:val="0"/>
        <w:spacing w:after="0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innego</w:t>
      </w:r>
      <w:proofErr w:type="gramEnd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 rażącego naruszenia umowy, jeżeli Wykonawca wezwany do usunięcia skutków nar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u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szenia i zaprzestania naruszeń, nie zadośćuczynił żądaniu w terminie 7 dni roboczych;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 xml:space="preserve">W przypadku odstąpienia od umowy Wykonawca może żądać wyłącznie wynagrodzenia należnego z tytułu wykonania części umowy. 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>Odstąpienie od umowy musi nastąpić w formie pisemnej.</w:t>
      </w:r>
    </w:p>
    <w:p w:rsidR="002C54FE" w:rsidRPr="00434320" w:rsidRDefault="002C54FE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8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1. Wykonawca zobowiązany jest do zapłaty kar umownych w przypadku: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1</w:t>
      </w:r>
      <w:r w:rsidR="00934180" w:rsidRPr="00434320">
        <w:rPr>
          <w:color w:val="000000" w:themeColor="text1"/>
          <w:sz w:val="22"/>
          <w:szCs w:val="22"/>
        </w:rPr>
        <w:t xml:space="preserve">) zwłoki w dostarczaniu towaru w wysokości 5% wartości brutto towaru niedostarczonego w ustalonym terminie za każdy dzień zwłoki,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2</w:t>
      </w:r>
      <w:r w:rsidR="00934180" w:rsidRPr="00434320">
        <w:rPr>
          <w:color w:val="000000" w:themeColor="text1"/>
          <w:sz w:val="22"/>
          <w:szCs w:val="22"/>
        </w:rPr>
        <w:t xml:space="preserve">) zwłoki w usunięciu stwierdzonych przez Zamawiającego wad w wysokości 5% wartości brutto towarów wadliwych za każdy dzień </w:t>
      </w:r>
      <w:r w:rsidR="00471FE8" w:rsidRPr="00434320">
        <w:rPr>
          <w:color w:val="000000" w:themeColor="text1"/>
          <w:sz w:val="22"/>
          <w:szCs w:val="22"/>
        </w:rPr>
        <w:t>zwłoki</w:t>
      </w:r>
      <w:r w:rsidR="00934180" w:rsidRPr="00434320">
        <w:rPr>
          <w:color w:val="000000" w:themeColor="text1"/>
          <w:sz w:val="22"/>
          <w:szCs w:val="22"/>
        </w:rPr>
        <w:t xml:space="preserve"> liczony od dnia wyznaczonego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 xml:space="preserve">na usunięcie wad, </w:t>
      </w:r>
    </w:p>
    <w:p w:rsidR="00471FE8" w:rsidRPr="00434320" w:rsidRDefault="001661A2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3)</w:t>
      </w:r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zwłoki w usunięciu uszkodzeń urządzenia drukującego, powstałych w wyniku zastosowanych materiałów eksploatacyjnych w </w:t>
      </w:r>
      <w:r w:rsidR="00316353" w:rsidRPr="00434320">
        <w:rPr>
          <w:color w:val="000000" w:themeColor="text1"/>
          <w:sz w:val="22"/>
          <w:szCs w:val="22"/>
        </w:rPr>
        <w:t>wysokości</w:t>
      </w:r>
      <w:proofErr w:type="gramStart"/>
      <w:r w:rsidR="00316353" w:rsidRPr="00434320">
        <w:rPr>
          <w:color w:val="000000" w:themeColor="text1"/>
          <w:sz w:val="22"/>
          <w:szCs w:val="22"/>
        </w:rPr>
        <w:t xml:space="preserve"> 6</w:t>
      </w:r>
      <w:r w:rsidR="00471FE8" w:rsidRPr="00434320">
        <w:rPr>
          <w:color w:val="000000" w:themeColor="text1"/>
          <w:sz w:val="22"/>
          <w:szCs w:val="22"/>
        </w:rPr>
        <w:t>0,00 zł</w:t>
      </w:r>
      <w:proofErr w:type="gramEnd"/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brutto</w:t>
      </w:r>
      <w:r w:rsidR="00471FE8" w:rsidRPr="00434320">
        <w:rPr>
          <w:color w:val="000000" w:themeColor="text1"/>
          <w:sz w:val="22"/>
          <w:szCs w:val="22"/>
        </w:rPr>
        <w:t xml:space="preserve"> za każdy dzień zwłoki liczony od dnia wyznaczonego na usunięcie wad, </w:t>
      </w:r>
    </w:p>
    <w:p w:rsidR="00316353" w:rsidRPr="00434320" w:rsidRDefault="00471FE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4) zwłoki w usunięciu zabrudzeń mechanicznych urządzenia, o których mowa </w:t>
      </w:r>
      <w:proofErr w:type="gramStart"/>
      <w:r w:rsidRPr="00434320">
        <w:rPr>
          <w:color w:val="000000" w:themeColor="text1"/>
          <w:sz w:val="22"/>
          <w:szCs w:val="22"/>
        </w:rPr>
        <w:t>w  § 3 ust</w:t>
      </w:r>
      <w:proofErr w:type="gramEnd"/>
      <w:r w:rsidRPr="00434320">
        <w:rPr>
          <w:color w:val="000000" w:themeColor="text1"/>
          <w:sz w:val="22"/>
          <w:szCs w:val="22"/>
        </w:rPr>
        <w:t xml:space="preserve"> 2</w:t>
      </w:r>
      <w:r w:rsidR="00316353" w:rsidRPr="00434320">
        <w:rPr>
          <w:color w:val="000000" w:themeColor="text1"/>
          <w:sz w:val="22"/>
          <w:szCs w:val="22"/>
        </w:rPr>
        <w:t xml:space="preserve"> umowy w wysokości 30 zł brutto za każdy dzień zwłoki liczony od dnia wyznaczonego na usunięcie wad, </w:t>
      </w:r>
    </w:p>
    <w:p w:rsidR="002B17E7" w:rsidRPr="00434320" w:rsidRDefault="002B17E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5) braku zapewnienia urządzenia zastępczego w wysokości</w:t>
      </w:r>
      <w:proofErr w:type="gramStart"/>
      <w:r w:rsidRPr="00434320">
        <w:rPr>
          <w:color w:val="000000" w:themeColor="text1"/>
          <w:sz w:val="22"/>
          <w:szCs w:val="22"/>
        </w:rPr>
        <w:t xml:space="preserve"> 50,00 zł</w:t>
      </w:r>
      <w:proofErr w:type="gramEnd"/>
      <w:r w:rsidRPr="00434320">
        <w:rPr>
          <w:color w:val="000000" w:themeColor="text1"/>
          <w:sz w:val="22"/>
          <w:szCs w:val="22"/>
        </w:rPr>
        <w:t xml:space="preserve"> brutto za każdy dzień zwłoki liczony od dnia wyznaczonego na dostawę sprzętu</w:t>
      </w:r>
      <w:r w:rsidR="004A1961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</w:t>
      </w:r>
      <w:r w:rsidR="00934180" w:rsidRPr="00434320">
        <w:rPr>
          <w:color w:val="000000" w:themeColor="text1"/>
          <w:sz w:val="22"/>
          <w:szCs w:val="22"/>
        </w:rPr>
        <w:t xml:space="preserve">) niewykonania zamówienia lub odstąpienia od umowy przez Zamawiającego z przyczyn leżących po stronie Wykonawcy – w wysokości 10% wartości brutto niezrealizowanej części umowy,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2. W przypadku, gdy zastrzeżone kary umowne nie pokryją wartości poniesionej szkody, Zamawiający uprawniony będzie do dochodzenia odszkodowania uzupełniającego na zasadach ogólnych.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3. Zamawiający zastrzega sobie prawo pobierania kar umownych z wynagrodzenia należnego Wykonawcy z tytułu wykonywania niniejszej umowy.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4. Naliczenie kar umownych następuje przez sporządzenie noty księgowej wraz z pisemnym uzasadnieniem.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5.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Kara umowna jest płatna w terminie 14 dni od dnia wystawienia noty księgowej. </w:t>
      </w:r>
    </w:p>
    <w:p w:rsidR="007E5717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6. Maksymalna wysokość kar umownych, których mogą dochodzi</w:t>
      </w:r>
      <w:r w:rsidR="00201A37" w:rsidRPr="00434320">
        <w:rPr>
          <w:color w:val="000000" w:themeColor="text1"/>
          <w:sz w:val="22"/>
          <w:szCs w:val="22"/>
        </w:rPr>
        <w:t>ć strony, nie może przekroczyć 3</w:t>
      </w:r>
      <w:r w:rsidRPr="00434320">
        <w:rPr>
          <w:color w:val="000000" w:themeColor="text1"/>
          <w:sz w:val="22"/>
          <w:szCs w:val="22"/>
        </w:rPr>
        <w:t>0%</w:t>
      </w:r>
      <w:r w:rsidR="004A1961" w:rsidRPr="00434320">
        <w:rPr>
          <w:color w:val="000000" w:themeColor="text1"/>
          <w:sz w:val="22"/>
          <w:szCs w:val="22"/>
        </w:rPr>
        <w:t xml:space="preserve"> wartości umowy określonej w § 5</w:t>
      </w:r>
      <w:r w:rsidRPr="00434320">
        <w:rPr>
          <w:color w:val="000000" w:themeColor="text1"/>
          <w:sz w:val="22"/>
          <w:szCs w:val="22"/>
        </w:rPr>
        <w:t xml:space="preserve"> ust. 1 niniejszej umowy.</w:t>
      </w:r>
    </w:p>
    <w:p w:rsidR="00605EE8" w:rsidRDefault="00605EE8" w:rsidP="00434320">
      <w:pPr>
        <w:pStyle w:val="Default"/>
        <w:spacing w:line="276" w:lineRule="auto"/>
        <w:ind w:left="720"/>
        <w:jc w:val="center"/>
        <w:rPr>
          <w:bCs/>
          <w:color w:val="000000" w:themeColor="text1"/>
          <w:sz w:val="22"/>
          <w:szCs w:val="22"/>
        </w:rPr>
      </w:pPr>
    </w:p>
    <w:p w:rsidR="003E6115" w:rsidRPr="00434320" w:rsidRDefault="002C54FE" w:rsidP="00434320">
      <w:pPr>
        <w:pStyle w:val="Default"/>
        <w:spacing w:line="276" w:lineRule="auto"/>
        <w:ind w:left="720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9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autoSpaceDE w:val="0"/>
        <w:spacing w:after="0"/>
        <w:ind w:left="426" w:hanging="284"/>
        <w:jc w:val="both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Zamawiający przewiduje możliwość zmiany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 xml:space="preserve"> umowy</w:t>
      </w: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: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sytuacji, których nie można było przewidzieć w chwili zawarcia umowy i mających charakter zmian nieistotnych tj. nieodnoszących się do warunków, które gdyby zostały ujęte w ramach pierwotnej procedury udzielenia zamówienia, umożliwiłyby dopuszczenie innej oferty niż ta, która została pierwotnie dopuszczona,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terminu realizacji przedmiotu zamówienia (w sposób proporcjonalny), gdy: 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wystąpi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zjawisko „siły wyższej” mające wpływ na termin realizacji. Podstawą dokonania zmiany będzie wniosek złożony przez Wykonawcę w terminie 30 dni od wystąpienia zjawiska „siły wyższej” wraz z dokumentacją potwierdzającą, że miało ono bezpośredni wpływ na wykonanie umowy,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zewnętrznych niezależnych od Zamawiającego oraz Wykonawcy, skutkujących niemożliwością realizacji przedmiotu Umowy w terminach wskazanych w Umowie maksymalnie o czas trwania tych przyczyn,</w:t>
      </w:r>
    </w:p>
    <w:p w:rsidR="00492D1D" w:rsidRPr="00434320" w:rsidRDefault="00492D1D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</w:t>
      </w:r>
      <w:r w:rsidRPr="00434320">
        <w:rPr>
          <w:rFonts w:ascii="Times New Roman" w:hAnsi="Times New Roman"/>
          <w:color w:val="000000" w:themeColor="text1"/>
        </w:rPr>
        <w:t>leżących wyłącznie po stronie Zamawiającego, w szczególności wstrzymanie dostawy,</w:t>
      </w:r>
    </w:p>
    <w:p w:rsidR="00BC27B2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przypadku niewykorzystania pełnej 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wartości umowy określonej w § 5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ust. 1, umowa za obopólną zgodą może ulec przedłużeniu do wyczerpania limitu finansowego wynikającego z wartości przedmiotu umowy, nie dłużej jednak niż o kolejne 6 miesięcy, o ile będzie to uzasadnione interesem Zamawiającego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.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zmiany poszczególnego asortymentu, będącego przedmiotem umowy, wyszczególnionego w Załączniku nr 1b do niniejszej umowy, z chwilą zaprzestania lub wstrzymania jego produkcji, o czym Wykonawca nie mógł wiedzieć w chwili zawarcia niniejszej umowy pod warunkiem, że spełni on wszystkie wymogi Zamawiającego, w tym również cenę jednostkową brutto. 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zakresie </w:t>
      </w:r>
      <w:r w:rsidRPr="00434320">
        <w:rPr>
          <w:rFonts w:ascii="Times New Roman" w:hAnsi="Times New Roman"/>
          <w:color w:val="000000" w:themeColor="text1"/>
        </w:rPr>
        <w:t>osób kluczowych dla realizacji Umowy oraz osób reprezentujących strony z uwagi na niezależne od stron okoliczności (tj. choroba, wypadki losowe, nieprzewidziane zmiany organizacyjne itp.),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lastRenderedPageBreak/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danych teleadresowych stron zapisanych w umowie,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numeru rachunku bankowego Wykonawcy. </w:t>
      </w:r>
    </w:p>
    <w:p w:rsidR="00877DA7" w:rsidRPr="00434320" w:rsidRDefault="00877DA7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 Unicode MS"/>
          <w:color w:val="000000" w:themeColor="text1"/>
          <w:sz w:val="22"/>
          <w:szCs w:val="22"/>
        </w:rPr>
        <w:t>Zmiany wskazane w ust 1 pkt</w:t>
      </w:r>
      <w:proofErr w:type="gramStart"/>
      <w:r w:rsidRPr="00434320">
        <w:rPr>
          <w:rFonts w:eastAsia="Arial Unicode MS"/>
          <w:color w:val="000000" w:themeColor="text1"/>
          <w:sz w:val="22"/>
          <w:szCs w:val="22"/>
        </w:rPr>
        <w:t xml:space="preserve"> 4)-6) nie</w:t>
      </w:r>
      <w:proofErr w:type="gramEnd"/>
      <w:r w:rsidRPr="00434320">
        <w:rPr>
          <w:rFonts w:eastAsia="Arial Unicode MS"/>
          <w:color w:val="000000" w:themeColor="text1"/>
          <w:sz w:val="22"/>
          <w:szCs w:val="22"/>
        </w:rPr>
        <w:t xml:space="preserve"> wymagają sporządzenia aneksu do umowy w formie pisemnej, a jedynie zawiadomienia.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Strony w trakcie realizacji niniejszej umowy mogą wprowadzić zmiany postanowień umowy, w szczególności w zakresie okresu obowiązywania umowy, wysokości wynagrodzenia należnego wykonawcy, wysokości wynagrodzenia maksymalnego, zasad zapłaty wynagrodzenia należnego Wykonawcy, sposobu realizacji umowy przez Wykonawcę lub zakresu zobowiązań Wykonawcy, gdy konieczność wprowadzenia zmian wynika z okoliczności, których nie można było przewidzieć w chwili zawarcia Umowy:</w:t>
      </w:r>
    </w:p>
    <w:p w:rsidR="003A561A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spowodowanych zmianą powszechnie obowiązujących przepisów prawa lub wynikających z prawomocnych orzeczeń lub ostatecznych aktów administracyjnych właściwych organów, w takim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zakresie w jakim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będzie to niezbędne w celu dostosowania postanowień Umowy do zaistniałego stanu prawnego lub faktycznego, ze szczególnym uwzględnieniem stawki podatku od towarów i usług;</w:t>
      </w:r>
    </w:p>
    <w:p w:rsidR="00A374D1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zaistnienia okoliczności leżących po stronie Zamawiającego, w szczególności spowodowanych sytuacją finansową, zdolnościami płatniczymi lub warunkami organizacyjnymi, które nie były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możliwe  do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przewidzenia w chwili zawierania Umowy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;</w:t>
      </w:r>
    </w:p>
    <w:p w:rsidR="00492D1D" w:rsidRPr="00434320" w:rsidRDefault="00A374D1" w:rsidP="00434320">
      <w:pPr>
        <w:widowControl w:val="0"/>
        <w:numPr>
          <w:ilvl w:val="0"/>
          <w:numId w:val="31"/>
        </w:numPr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strike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>Zamawiający zastrzega sobie prawo do zmiany limitów ilościowych podanych w Załączniku nr 1b zarówno „in plus” jak i „in minus” bez wzrostu wartości brutto Umowy i bez zmiany ceny jednostkowej, a Wykonawca oświadcza, ze wyraża na to zgodę. Wykonawcy nie będą przysługiwały z tego tytułu żadne roszczenia względem Zamawiającego.</w:t>
      </w:r>
    </w:p>
    <w:p w:rsidR="00605EE8" w:rsidRDefault="00605EE8" w:rsidP="00434320">
      <w:pPr>
        <w:keepLines/>
        <w:spacing w:after="0"/>
        <w:jc w:val="center"/>
        <w:rPr>
          <w:rFonts w:ascii="Times New Roman" w:hAnsi="Times New Roman"/>
          <w:bCs/>
          <w:color w:val="000000" w:themeColor="text1"/>
        </w:rPr>
      </w:pPr>
    </w:p>
    <w:p w:rsidR="00934180" w:rsidRPr="00434320" w:rsidRDefault="00C95E11" w:rsidP="00434320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10</w:t>
      </w:r>
    </w:p>
    <w:p w:rsidR="00934180" w:rsidRPr="00434320" w:rsidRDefault="00934180" w:rsidP="00434320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hanging="720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strony Zamawiającego jest: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</w:p>
    <w:p w:rsidR="00461D70" w:rsidRPr="00434320" w:rsidRDefault="00461D70" w:rsidP="00434320">
      <w:pPr>
        <w:pStyle w:val="Default"/>
        <w:tabs>
          <w:tab w:val="left" w:pos="568"/>
        </w:tabs>
        <w:spacing w:line="276" w:lineRule="auto"/>
        <w:ind w:right="-144"/>
        <w:jc w:val="both"/>
        <w:rPr>
          <w:color w:val="000000" w:themeColor="text1"/>
          <w:sz w:val="22"/>
          <w:szCs w:val="22"/>
          <w:lang w:val="en-US"/>
        </w:rPr>
      </w:pPr>
      <w:r w:rsidRPr="00434320">
        <w:rPr>
          <w:color w:val="000000" w:themeColor="text1"/>
          <w:sz w:val="22"/>
          <w:szCs w:val="22"/>
          <w:lang w:val="en-US"/>
        </w:rPr>
        <w:t xml:space="preserve">- Andrzej Haffke, e-mail: </w:t>
      </w:r>
      <w:hyperlink r:id="rId5" w:history="1">
        <w:r w:rsidRPr="00434320">
          <w:rPr>
            <w:rStyle w:val="Hipercze"/>
            <w:color w:val="000000" w:themeColor="text1"/>
            <w:sz w:val="22"/>
            <w:szCs w:val="22"/>
            <w:lang w:val="en-US"/>
          </w:rPr>
          <w:t>andrzej.haffke@sppchoroszcz.pl</w:t>
        </w:r>
      </w:hyperlink>
      <w:r w:rsidRPr="00434320">
        <w:rPr>
          <w:color w:val="000000" w:themeColor="text1"/>
          <w:sz w:val="22"/>
          <w:szCs w:val="22"/>
          <w:lang w:val="en-US"/>
        </w:rPr>
        <w:t>, tel.: 577 687 </w:t>
      </w:r>
      <w:proofErr w:type="gramStart"/>
      <w:r w:rsidRPr="00434320">
        <w:rPr>
          <w:color w:val="000000" w:themeColor="text1"/>
          <w:sz w:val="22"/>
          <w:szCs w:val="22"/>
          <w:lang w:val="en-US"/>
        </w:rPr>
        <w:t>555 ,</w:t>
      </w:r>
      <w:proofErr w:type="gramEnd"/>
    </w:p>
    <w:p w:rsidR="00461D70" w:rsidRPr="00434320" w:rsidRDefault="00461D70" w:rsidP="00434320">
      <w:pPr>
        <w:pStyle w:val="Default"/>
        <w:tabs>
          <w:tab w:val="left" w:pos="0"/>
        </w:tabs>
        <w:spacing w:line="276" w:lineRule="auto"/>
        <w:ind w:right="-14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- Martyna Magnuszewska, e-mail: </w:t>
      </w:r>
      <w:hyperlink r:id="rId6" w:history="1">
        <w:r w:rsidRPr="00434320">
          <w:rPr>
            <w:rStyle w:val="Hipercze"/>
            <w:color w:val="000000" w:themeColor="text1"/>
            <w:sz w:val="22"/>
            <w:szCs w:val="22"/>
          </w:rPr>
          <w:t>martyna.magnuszewska@sppchoroszcz.pl</w:t>
        </w:r>
      </w:hyperlink>
      <w:r w:rsidRPr="00434320">
        <w:rPr>
          <w:color w:val="000000" w:themeColor="text1"/>
          <w:sz w:val="22"/>
          <w:szCs w:val="22"/>
        </w:rPr>
        <w:t>, tel.: 534 677</w:t>
      </w:r>
      <w:r w:rsidR="0069675D" w:rsidRPr="00434320">
        <w:rPr>
          <w:color w:val="000000" w:themeColor="text1"/>
          <w:sz w:val="22"/>
          <w:szCs w:val="22"/>
        </w:rPr>
        <w:t> </w:t>
      </w:r>
      <w:r w:rsidRPr="00434320">
        <w:rPr>
          <w:color w:val="000000" w:themeColor="text1"/>
          <w:sz w:val="22"/>
          <w:szCs w:val="22"/>
        </w:rPr>
        <w:t>041</w:t>
      </w:r>
    </w:p>
    <w:p w:rsidR="008667F8" w:rsidRPr="00434320" w:rsidRDefault="00934180" w:rsidP="00434320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</w:t>
      </w:r>
      <w:r w:rsidR="00A07887" w:rsidRPr="00434320">
        <w:rPr>
          <w:color w:val="000000" w:themeColor="text1"/>
          <w:sz w:val="22"/>
          <w:szCs w:val="22"/>
        </w:rPr>
        <w:t>trony Wykonawcy jest ……………….</w:t>
      </w:r>
      <w:proofErr w:type="gramStart"/>
      <w:r w:rsidRPr="00434320">
        <w:rPr>
          <w:color w:val="000000" w:themeColor="text1"/>
          <w:sz w:val="22"/>
          <w:szCs w:val="22"/>
        </w:rPr>
        <w:t>lub</w:t>
      </w:r>
      <w:proofErr w:type="gramEnd"/>
      <w:r w:rsidRPr="00434320">
        <w:rPr>
          <w:color w:val="000000" w:themeColor="text1"/>
          <w:sz w:val="22"/>
          <w:szCs w:val="22"/>
        </w:rPr>
        <w:t xml:space="preserve"> w przypadku nieobecności inna osoba upoważniona przez Wykonawcę wraz ze wskazaniem danych kontaktowych.</w:t>
      </w:r>
    </w:p>
    <w:p w:rsidR="008667F8" w:rsidRPr="00434320" w:rsidRDefault="008667F8" w:rsidP="00434320">
      <w:pPr>
        <w:pStyle w:val="Default"/>
        <w:numPr>
          <w:ilvl w:val="0"/>
          <w:numId w:val="36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Lucida Sans Unicode"/>
          <w:color w:val="000000" w:themeColor="text1"/>
          <w:kern w:val="1"/>
          <w:sz w:val="22"/>
          <w:szCs w:val="22"/>
          <w:lang w:eastAsia="hi-IN" w:bidi="hi-IN"/>
        </w:rPr>
        <w:t>W przypadku zmiany w/w osób wymaga się zachowania zgłoszenia (pisemnie lub w formie email).</w:t>
      </w:r>
      <w:r w:rsidRPr="00434320">
        <w:rPr>
          <w:rFonts w:eastAsia="Lucida Sans Unicode"/>
          <w:b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</w:p>
    <w:p w:rsidR="00A07887" w:rsidRPr="00434320" w:rsidRDefault="00A07887" w:rsidP="00434320">
      <w:pPr>
        <w:pStyle w:val="Default"/>
        <w:spacing w:line="276" w:lineRule="auto"/>
        <w:rPr>
          <w:bCs/>
          <w:color w:val="000000" w:themeColor="text1"/>
          <w:sz w:val="22"/>
          <w:szCs w:val="22"/>
        </w:rPr>
      </w:pPr>
    </w:p>
    <w:p w:rsidR="00A07887" w:rsidRPr="00434320" w:rsidRDefault="00A07887" w:rsidP="00434320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11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Klauzula informacyjna dla kontrahentów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(oferentów, dostawców, wykonawców)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both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b/>
          <w:b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Administratorem Pani/Pana danych osobowych jest Samodzielny Publiczny Psychiatryczny Zakład Opieki Zdrowotnej im. dr. Stanisława Deresza, Plac Z. </w:t>
      </w:r>
      <w:proofErr w:type="spellStart"/>
      <w:r w:rsidRPr="00434320">
        <w:rPr>
          <w:rFonts w:ascii="Times New Roman" w:eastAsia="Times New Roman" w:hAnsi="Times New Roman"/>
        </w:rPr>
        <w:t>Brodowicza</w:t>
      </w:r>
      <w:proofErr w:type="spellEnd"/>
      <w:r w:rsidRPr="00434320">
        <w:rPr>
          <w:rFonts w:ascii="Times New Roman" w:eastAsia="Times New Roman" w:hAnsi="Times New Roman"/>
        </w:rPr>
        <w:t xml:space="preserve"> 1, 16-070 Ch</w:t>
      </w:r>
      <w:r w:rsidRPr="00434320">
        <w:rPr>
          <w:rFonts w:ascii="Times New Roman" w:eastAsia="Times New Roman" w:hAnsi="Times New Roman"/>
        </w:rPr>
        <w:t>o</w:t>
      </w:r>
      <w:r w:rsidRPr="00434320">
        <w:rPr>
          <w:rFonts w:ascii="Times New Roman" w:eastAsia="Times New Roman" w:hAnsi="Times New Roman"/>
        </w:rPr>
        <w:t>roszcz.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Administrator, zgodnie z art. 37 ust. 1 lit. a RODO, wyznaczył Inspektora Ochrony Danych, do którego może Pani/Pan zwracać się z pytaniami i wątpliwościami dotyczącymi bezpiecze</w:t>
      </w:r>
      <w:r w:rsidRPr="00434320">
        <w:rPr>
          <w:rFonts w:ascii="Times New Roman" w:eastAsia="Times New Roman" w:hAnsi="Times New Roman"/>
        </w:rPr>
        <w:t>ń</w:t>
      </w:r>
      <w:r w:rsidRPr="00434320">
        <w:rPr>
          <w:rFonts w:ascii="Times New Roman" w:eastAsia="Times New Roman" w:hAnsi="Times New Roman"/>
        </w:rPr>
        <w:t xml:space="preserve">stwa i wykorzystywania Pani/Pana danych to: adres e-mail </w:t>
      </w:r>
      <w:hyperlink r:id="rId7" w:history="1">
        <w:r w:rsidRPr="00434320">
          <w:rPr>
            <w:rFonts w:ascii="Times New Roman" w:eastAsia="Times New Roman" w:hAnsi="Times New Roman"/>
            <w:color w:val="0000FF"/>
            <w:u w:val="single"/>
          </w:rPr>
          <w:t>iod@sppchoroszcz.med.</w:t>
        </w:r>
        <w:proofErr w:type="gramStart"/>
        <w:r w:rsidRPr="00434320">
          <w:rPr>
            <w:rFonts w:ascii="Times New Roman" w:eastAsia="Times New Roman" w:hAnsi="Times New Roman"/>
            <w:color w:val="0000FF"/>
            <w:u w:val="single"/>
          </w:rPr>
          <w:t>pl</w:t>
        </w:r>
      </w:hyperlink>
      <w:r w:rsidRPr="00434320">
        <w:rPr>
          <w:rFonts w:ascii="Times New Roman" w:eastAsia="Times New Roman" w:hAnsi="Times New Roman"/>
        </w:rPr>
        <w:t xml:space="preserve"> , </w:t>
      </w:r>
      <w:proofErr w:type="gramEnd"/>
      <w:r w:rsidRPr="00434320">
        <w:rPr>
          <w:rFonts w:ascii="Times New Roman" w:eastAsia="Times New Roman" w:hAnsi="Times New Roman"/>
        </w:rPr>
        <w:t>nr tel. 85 7191091 wew. 288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przetwarzane będą w celu: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realizacji umowy oraz kontaktu związanego z realizacją umowy, na podstawie art. 6 ust. 1 </w:t>
      </w:r>
      <w:proofErr w:type="gramStart"/>
      <w:r w:rsidRPr="00434320">
        <w:rPr>
          <w:rFonts w:ascii="Times New Roman" w:eastAsia="Times New Roman" w:hAnsi="Times New Roman"/>
        </w:rPr>
        <w:t>lit. b</w:t>
      </w:r>
      <w:proofErr w:type="gramEnd"/>
      <w:r w:rsidRPr="00434320">
        <w:rPr>
          <w:rFonts w:ascii="Times New Roman" w:eastAsia="Times New Roman" w:hAnsi="Times New Roman"/>
        </w:rPr>
        <w:t xml:space="preserve"> RODO;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proofErr w:type="gramStart"/>
      <w:r w:rsidRPr="00434320">
        <w:rPr>
          <w:rFonts w:ascii="Times New Roman" w:eastAsia="Times New Roman" w:hAnsi="Times New Roman"/>
        </w:rPr>
        <w:lastRenderedPageBreak/>
        <w:t>rachunkowości</w:t>
      </w:r>
      <w:proofErr w:type="gramEnd"/>
      <w:r w:rsidRPr="00434320">
        <w:rPr>
          <w:rFonts w:ascii="Times New Roman" w:eastAsia="Times New Roman" w:hAnsi="Times New Roman"/>
        </w:rPr>
        <w:t xml:space="preserve"> oraz w celach podatkowych, na podstawie art. 6 ust. 1 lit. c RODO.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Odbiorcami Pani/Pana danych osobowych mogą być banki, dostawcy usług pocztowych i k</w:t>
      </w:r>
      <w:r w:rsidRPr="00434320">
        <w:rPr>
          <w:rFonts w:ascii="Times New Roman" w:eastAsia="Times New Roman" w:hAnsi="Times New Roman"/>
        </w:rPr>
        <w:t>u</w:t>
      </w:r>
      <w:r w:rsidRPr="00434320">
        <w:rPr>
          <w:rFonts w:ascii="Times New Roman" w:eastAsia="Times New Roman" w:hAnsi="Times New Roman"/>
        </w:rPr>
        <w:t xml:space="preserve">rierskich, dostawcy usług informatycznych Administratora, obsługa prawna administratora oraz inne podmioty uprawnione na podstawie przepisów prawa.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będą przechowywane w okresach niezbędnych do realizacji wyżej określonych celów oraz przez okres wynikający z przepisów prawa dotyczących archiwizacji.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Przysługuje Pani/Panu prawo dostępu do treści swoich danych osobowych, a także prawo do sprostowania, usunięcia oraz ograniczenia przetwarzania danych osobowych ich dotyczących.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Przysługuje Pani/Panu prawo do wniesienia skargi do organu nadzorczego – Prezesa Urzędu Ochrony Danych Osobowych.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Podanie danych osobowych jest warunkiem zawarcia umowy i jest Pani/Pan zobowiązana/y do ich podania. Konsekwencją ich niepodania będzie brak możliwości zawarcia i wykonania umowy.</w:t>
      </w:r>
    </w:p>
    <w:p w:rsidR="00A07887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Dane osobowe nie będą wykorzystywane do zautomatyzowanego podejmowania decyzji ani profilowania, o którym mowa w art. 22</w:t>
      </w:r>
    </w:p>
    <w:p w:rsidR="00A07887" w:rsidRPr="00434320" w:rsidRDefault="00A0788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880E0C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12</w:t>
      </w:r>
    </w:p>
    <w:p w:rsidR="008667F8" w:rsidRPr="00434320" w:rsidRDefault="008667F8" w:rsidP="00434320">
      <w:pPr>
        <w:pStyle w:val="Akapitzlist"/>
        <w:widowControl w:val="0"/>
        <w:numPr>
          <w:ilvl w:val="3"/>
          <w:numId w:val="12"/>
        </w:numPr>
        <w:autoSpaceDE w:val="0"/>
        <w:spacing w:line="276" w:lineRule="auto"/>
        <w:ind w:left="284" w:hanging="284"/>
        <w:jc w:val="both"/>
        <w:rPr>
          <w:color w:val="000000" w:themeColor="text1"/>
          <w:spacing w:val="-4"/>
          <w:kern w:val="1"/>
          <w:sz w:val="22"/>
          <w:szCs w:val="22"/>
        </w:rPr>
      </w:pPr>
      <w:r w:rsidRPr="00434320">
        <w:rPr>
          <w:color w:val="000000" w:themeColor="text1"/>
          <w:kern w:val="1"/>
          <w:sz w:val="22"/>
          <w:szCs w:val="22"/>
        </w:rPr>
        <w:t xml:space="preserve">Wykonawca nie może przenieść wierzytelności, dokonać cesji, przekazu, sprzedaży ani zastawienia jakiejkolwiek wierzytelności lub jakiejkolwiek jej części, przysługującej mu z tytułu realizacji niniejszej umowy, bez uprzedniej zgody podmiotu, który utworzył SPP ZOZ w </w:t>
      </w:r>
      <w:proofErr w:type="gramStart"/>
      <w:r w:rsidRPr="00434320">
        <w:rPr>
          <w:color w:val="000000" w:themeColor="text1"/>
          <w:kern w:val="1"/>
          <w:sz w:val="22"/>
          <w:szCs w:val="22"/>
        </w:rPr>
        <w:t>Choroszczy czyli</w:t>
      </w:r>
      <w:proofErr w:type="gramEnd"/>
      <w:r w:rsidRPr="00434320">
        <w:rPr>
          <w:color w:val="000000" w:themeColor="text1"/>
          <w:kern w:val="1"/>
          <w:sz w:val="22"/>
          <w:szCs w:val="22"/>
        </w:rPr>
        <w:t>: Zarządu Województwa Podlaskiego, wyrażonej na piśmie.</w:t>
      </w:r>
    </w:p>
    <w:p w:rsidR="00934180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sprawach nieuregulowanych w niniejszej umowie mają zastosowanie przepisy </w:t>
      </w:r>
      <w:r w:rsidR="008667F8" w:rsidRPr="00434320">
        <w:rPr>
          <w:color w:val="000000" w:themeColor="text1"/>
          <w:sz w:val="22"/>
          <w:szCs w:val="22"/>
        </w:rPr>
        <w:t>Kodeksu C</w:t>
      </w:r>
      <w:r w:rsidRPr="00434320">
        <w:rPr>
          <w:color w:val="000000" w:themeColor="text1"/>
          <w:sz w:val="22"/>
          <w:szCs w:val="22"/>
        </w:rPr>
        <w:t>ywilnego</w:t>
      </w:r>
      <w:r w:rsidR="008667F8" w:rsidRPr="00434320">
        <w:rPr>
          <w:color w:val="000000" w:themeColor="text1"/>
          <w:sz w:val="22"/>
          <w:szCs w:val="22"/>
        </w:rPr>
        <w:t>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Spory mogące wyniknąć w toku wykonywania niniejszej umowy a nieuregulowane w sposób polubowny przewidziany warunkami niniejszej umowy, Strony poddadzą rozstrzygnięciu sądom właściwym ze względu na siedzibę Zamawiającego.</w:t>
      </w:r>
    </w:p>
    <w:p w:rsidR="008667F8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zmiany treści niniejszej umowy wymagają formy pisemnej w postaci an</w:t>
      </w:r>
      <w:r w:rsidR="008667F8" w:rsidRPr="00434320">
        <w:rPr>
          <w:color w:val="000000" w:themeColor="text1"/>
          <w:sz w:val="22"/>
          <w:szCs w:val="22"/>
        </w:rPr>
        <w:t xml:space="preserve">eksu pod rygorem nieważności, </w:t>
      </w:r>
      <w:proofErr w:type="gramStart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>chyba że</w:t>
      </w:r>
      <w:proofErr w:type="gramEnd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 xml:space="preserve"> zapisy niniejszej umowy stanowi inaczej.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Umowę sporządzono w 2 jednobrzmiących egzemplarzach, w tym 1 egzemplarz dla Zamawiającego i 1 egzemplarz dla Wykonawcy.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Załączniki:</w:t>
      </w:r>
    </w:p>
    <w:p w:rsidR="00A07887" w:rsidRPr="00434320" w:rsidRDefault="00A07887" w:rsidP="00434320">
      <w:pPr>
        <w:pStyle w:val="Akapitzlist"/>
        <w:widowControl w:val="0"/>
        <w:spacing w:line="276" w:lineRule="auto"/>
        <w:ind w:left="720"/>
        <w:jc w:val="both"/>
        <w:rPr>
          <w:color w:val="000000"/>
          <w:kern w:val="1"/>
          <w:sz w:val="22"/>
          <w:szCs w:val="22"/>
        </w:rPr>
      </w:pPr>
      <w:r w:rsidRPr="00434320">
        <w:rPr>
          <w:color w:val="000000"/>
          <w:kern w:val="1"/>
          <w:sz w:val="22"/>
          <w:szCs w:val="22"/>
        </w:rPr>
        <w:t>Nr 1</w:t>
      </w:r>
      <w:proofErr w:type="gramStart"/>
      <w:r w:rsidRPr="00434320">
        <w:rPr>
          <w:color w:val="000000"/>
          <w:kern w:val="1"/>
          <w:sz w:val="22"/>
          <w:szCs w:val="22"/>
        </w:rPr>
        <w:t>b  - Formularz</w:t>
      </w:r>
      <w:proofErr w:type="gramEnd"/>
      <w:r w:rsidRPr="00434320">
        <w:rPr>
          <w:color w:val="000000"/>
          <w:kern w:val="1"/>
          <w:sz w:val="22"/>
          <w:szCs w:val="22"/>
        </w:rPr>
        <w:t xml:space="preserve"> cenowy</w:t>
      </w:r>
    </w:p>
    <w:p w:rsidR="00A07887" w:rsidRPr="00434320" w:rsidRDefault="00A0788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8667F8" w:rsidRPr="00434320" w:rsidRDefault="008667F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08504B" w:rsidRPr="00434320" w:rsidRDefault="0008504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</w:t>
      </w:r>
      <w:r w:rsidR="0069675D" w:rsidRPr="00434320">
        <w:rPr>
          <w:b/>
          <w:bCs/>
          <w:color w:val="000000" w:themeColor="text1"/>
          <w:sz w:val="22"/>
          <w:szCs w:val="22"/>
        </w:rPr>
        <w:t>amawiający</w:t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Pr="00434320">
        <w:rPr>
          <w:b/>
          <w:bCs/>
          <w:color w:val="000000" w:themeColor="text1"/>
          <w:sz w:val="22"/>
          <w:szCs w:val="22"/>
        </w:rPr>
        <w:t>W</w:t>
      </w:r>
      <w:r w:rsidR="0069675D" w:rsidRPr="00434320">
        <w:rPr>
          <w:b/>
          <w:bCs/>
          <w:color w:val="000000" w:themeColor="text1"/>
          <w:sz w:val="22"/>
          <w:szCs w:val="22"/>
        </w:rPr>
        <w:t>ykonawca</w:t>
      </w:r>
    </w:p>
    <w:p w:rsidR="00434320" w:rsidRPr="00434320" w:rsidRDefault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</w:p>
    <w:sectPr w:rsidR="00434320" w:rsidRPr="00434320" w:rsidSect="003E1F0D">
      <w:pgSz w:w="11906" w:h="16838"/>
      <w:pgMar w:top="1418" w:right="1418" w:bottom="993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E88BE3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">
    <w:nsid w:val="00000008"/>
    <w:multiLevelType w:val="singleLevel"/>
    <w:tmpl w:val="3F7242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">
    <w:nsid w:val="00000020"/>
    <w:multiLevelType w:val="singleLevel"/>
    <w:tmpl w:val="A44ED9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  <w:sz w:val="22"/>
        <w:szCs w:val="22"/>
      </w:rPr>
    </w:lvl>
  </w:abstractNum>
  <w:abstractNum w:abstractNumId="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60E7C0F"/>
    <w:multiLevelType w:val="hybridMultilevel"/>
    <w:tmpl w:val="2D16ED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E76C14"/>
    <w:multiLevelType w:val="multilevel"/>
    <w:tmpl w:val="27181D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9775AB0"/>
    <w:multiLevelType w:val="multilevel"/>
    <w:tmpl w:val="C4628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FD050F8"/>
    <w:multiLevelType w:val="multilevel"/>
    <w:tmpl w:val="210AF3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164046ED"/>
    <w:multiLevelType w:val="hybridMultilevel"/>
    <w:tmpl w:val="573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04563"/>
    <w:multiLevelType w:val="hybridMultilevel"/>
    <w:tmpl w:val="608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2F78"/>
    <w:multiLevelType w:val="hybridMultilevel"/>
    <w:tmpl w:val="5C22D99E"/>
    <w:lvl w:ilvl="0" w:tplc="3CF263C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E04A4"/>
    <w:multiLevelType w:val="hybridMultilevel"/>
    <w:tmpl w:val="E6BC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84E29"/>
    <w:multiLevelType w:val="hybridMultilevel"/>
    <w:tmpl w:val="8A3C8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44E03"/>
    <w:multiLevelType w:val="multilevel"/>
    <w:tmpl w:val="7674C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nsid w:val="2FB60AB2"/>
    <w:multiLevelType w:val="hybridMultilevel"/>
    <w:tmpl w:val="851C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10DF3"/>
    <w:multiLevelType w:val="hybridMultilevel"/>
    <w:tmpl w:val="99A03740"/>
    <w:lvl w:ilvl="0" w:tplc="0B2AC2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A55BE"/>
    <w:multiLevelType w:val="hybridMultilevel"/>
    <w:tmpl w:val="5E8EF0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35076"/>
    <w:multiLevelType w:val="multilevel"/>
    <w:tmpl w:val="14848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3D680724"/>
    <w:multiLevelType w:val="multilevel"/>
    <w:tmpl w:val="B5727B4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 w:hint="default"/>
      </w:rPr>
    </w:lvl>
  </w:abstractNum>
  <w:abstractNum w:abstractNumId="19">
    <w:nsid w:val="3F776DC2"/>
    <w:multiLevelType w:val="hybridMultilevel"/>
    <w:tmpl w:val="DE924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024F21"/>
    <w:multiLevelType w:val="multilevel"/>
    <w:tmpl w:val="FAFE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>
    <w:nsid w:val="41A350E5"/>
    <w:multiLevelType w:val="hybridMultilevel"/>
    <w:tmpl w:val="37924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01DC5"/>
    <w:multiLevelType w:val="multilevel"/>
    <w:tmpl w:val="E1787A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>
    <w:nsid w:val="471F3C44"/>
    <w:multiLevelType w:val="hybridMultilevel"/>
    <w:tmpl w:val="A86841A6"/>
    <w:lvl w:ilvl="0" w:tplc="C8028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B4AFE"/>
    <w:multiLevelType w:val="hybridMultilevel"/>
    <w:tmpl w:val="2CA05EA2"/>
    <w:lvl w:ilvl="0" w:tplc="0A5844B0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A1C62"/>
    <w:multiLevelType w:val="singleLevel"/>
    <w:tmpl w:val="3F7242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6">
    <w:nsid w:val="5B297EB6"/>
    <w:multiLevelType w:val="multilevel"/>
    <w:tmpl w:val="A4D2B15C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>
    <w:nsid w:val="5BD77E7A"/>
    <w:multiLevelType w:val="multilevel"/>
    <w:tmpl w:val="E452D9E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>
    <w:nsid w:val="5EFC26D3"/>
    <w:multiLevelType w:val="multilevel"/>
    <w:tmpl w:val="51E8932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9">
    <w:nsid w:val="611A65D8"/>
    <w:multiLevelType w:val="hybridMultilevel"/>
    <w:tmpl w:val="A5AC5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84112"/>
    <w:multiLevelType w:val="hybridMultilevel"/>
    <w:tmpl w:val="3DC8977E"/>
    <w:lvl w:ilvl="0" w:tplc="8BBA08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495B97"/>
    <w:multiLevelType w:val="hybridMultilevel"/>
    <w:tmpl w:val="FEB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F0333"/>
    <w:multiLevelType w:val="multilevel"/>
    <w:tmpl w:val="4AA610F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3">
    <w:nsid w:val="75841827"/>
    <w:multiLevelType w:val="hybridMultilevel"/>
    <w:tmpl w:val="47CCACBA"/>
    <w:lvl w:ilvl="0" w:tplc="FBBA917C">
      <w:start w:val="1"/>
      <w:numFmt w:val="decimal"/>
      <w:lvlText w:val="%1)"/>
      <w:lvlJc w:val="left"/>
      <w:pPr>
        <w:ind w:left="1637" w:hanging="360"/>
      </w:pPr>
      <w:rPr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68A61F4"/>
    <w:multiLevelType w:val="hybridMultilevel"/>
    <w:tmpl w:val="4492F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D6016"/>
    <w:multiLevelType w:val="hybridMultilevel"/>
    <w:tmpl w:val="65D2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227D0"/>
    <w:multiLevelType w:val="hybridMultilevel"/>
    <w:tmpl w:val="29D65786"/>
    <w:lvl w:ilvl="0" w:tplc="953A7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A732A8"/>
    <w:multiLevelType w:val="multilevel"/>
    <w:tmpl w:val="4B986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7"/>
  </w:num>
  <w:num w:numId="3">
    <w:abstractNumId w:val="7"/>
  </w:num>
  <w:num w:numId="4">
    <w:abstractNumId w:val="17"/>
  </w:num>
  <w:num w:numId="5">
    <w:abstractNumId w:val="13"/>
  </w:num>
  <w:num w:numId="6">
    <w:abstractNumId w:val="32"/>
  </w:num>
  <w:num w:numId="7">
    <w:abstractNumId w:val="5"/>
  </w:num>
  <w:num w:numId="8">
    <w:abstractNumId w:val="26"/>
  </w:num>
  <w:num w:numId="9">
    <w:abstractNumId w:val="18"/>
  </w:num>
  <w:num w:numId="10">
    <w:abstractNumId w:val="37"/>
  </w:num>
  <w:num w:numId="11">
    <w:abstractNumId w:val="20"/>
  </w:num>
  <w:num w:numId="12">
    <w:abstractNumId w:val="6"/>
  </w:num>
  <w:num w:numId="13">
    <w:abstractNumId w:val="28"/>
  </w:num>
  <w:num w:numId="14">
    <w:abstractNumId w:val="31"/>
  </w:num>
  <w:num w:numId="15">
    <w:abstractNumId w:val="1"/>
  </w:num>
  <w:num w:numId="16">
    <w:abstractNumId w:val="25"/>
  </w:num>
  <w:num w:numId="17">
    <w:abstractNumId w:val="23"/>
  </w:num>
  <w:num w:numId="18">
    <w:abstractNumId w:val="30"/>
  </w:num>
  <w:num w:numId="19">
    <w:abstractNumId w:val="16"/>
  </w:num>
  <w:num w:numId="20">
    <w:abstractNumId w:val="10"/>
  </w:num>
  <w:num w:numId="21">
    <w:abstractNumId w:val="4"/>
  </w:num>
  <w:num w:numId="22">
    <w:abstractNumId w:val="14"/>
  </w:num>
  <w:num w:numId="23">
    <w:abstractNumId w:val="11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33"/>
  </w:num>
  <w:num w:numId="28">
    <w:abstractNumId w:val="3"/>
  </w:num>
  <w:num w:numId="29">
    <w:abstractNumId w:val="21"/>
  </w:num>
  <w:num w:numId="30">
    <w:abstractNumId w:val="34"/>
  </w:num>
  <w:num w:numId="31">
    <w:abstractNumId w:val="24"/>
  </w:num>
  <w:num w:numId="32">
    <w:abstractNumId w:val="36"/>
  </w:num>
  <w:num w:numId="33">
    <w:abstractNumId w:val="2"/>
  </w:num>
  <w:num w:numId="34">
    <w:abstractNumId w:val="12"/>
  </w:num>
  <w:num w:numId="35">
    <w:abstractNumId w:val="15"/>
  </w:num>
  <w:num w:numId="36">
    <w:abstractNumId w:val="9"/>
  </w:num>
  <w:num w:numId="37">
    <w:abstractNumId w:val="19"/>
  </w:num>
  <w:num w:numId="38">
    <w:abstractNumId w:val="8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autoHyphenation/>
  <w:hyphenationZone w:val="425"/>
  <w:characterSpacingControl w:val="doNotCompress"/>
  <w:compat/>
  <w:rsids>
    <w:rsidRoot w:val="00943112"/>
    <w:rsid w:val="00010187"/>
    <w:rsid w:val="0001691C"/>
    <w:rsid w:val="000374B8"/>
    <w:rsid w:val="0008504B"/>
    <w:rsid w:val="001661A2"/>
    <w:rsid w:val="001D4265"/>
    <w:rsid w:val="00201A37"/>
    <w:rsid w:val="00272A1B"/>
    <w:rsid w:val="00290EC4"/>
    <w:rsid w:val="0029694F"/>
    <w:rsid w:val="002B17E7"/>
    <w:rsid w:val="002C54FE"/>
    <w:rsid w:val="002E0A80"/>
    <w:rsid w:val="002E200D"/>
    <w:rsid w:val="00316353"/>
    <w:rsid w:val="003170C9"/>
    <w:rsid w:val="003853FC"/>
    <w:rsid w:val="003A561A"/>
    <w:rsid w:val="003B1F96"/>
    <w:rsid w:val="003E1F0D"/>
    <w:rsid w:val="003E2D69"/>
    <w:rsid w:val="003E2ED3"/>
    <w:rsid w:val="003E6115"/>
    <w:rsid w:val="003F7DE3"/>
    <w:rsid w:val="00406A84"/>
    <w:rsid w:val="004316C1"/>
    <w:rsid w:val="00434320"/>
    <w:rsid w:val="00445C91"/>
    <w:rsid w:val="004511B3"/>
    <w:rsid w:val="00461D70"/>
    <w:rsid w:val="00464AE4"/>
    <w:rsid w:val="00471FE8"/>
    <w:rsid w:val="00492D1D"/>
    <w:rsid w:val="004943E2"/>
    <w:rsid w:val="004A1961"/>
    <w:rsid w:val="004A30C6"/>
    <w:rsid w:val="004F3CD3"/>
    <w:rsid w:val="005023E3"/>
    <w:rsid w:val="005276C3"/>
    <w:rsid w:val="00537C87"/>
    <w:rsid w:val="005A3489"/>
    <w:rsid w:val="005F210C"/>
    <w:rsid w:val="00605EE8"/>
    <w:rsid w:val="006441D9"/>
    <w:rsid w:val="0065512E"/>
    <w:rsid w:val="00670013"/>
    <w:rsid w:val="00672B9D"/>
    <w:rsid w:val="006757DB"/>
    <w:rsid w:val="0069675D"/>
    <w:rsid w:val="0074106B"/>
    <w:rsid w:val="007A3A82"/>
    <w:rsid w:val="007E5717"/>
    <w:rsid w:val="00823723"/>
    <w:rsid w:val="00846CFF"/>
    <w:rsid w:val="008667F8"/>
    <w:rsid w:val="00877DA7"/>
    <w:rsid w:val="00880E0C"/>
    <w:rsid w:val="008A4F99"/>
    <w:rsid w:val="008D03E0"/>
    <w:rsid w:val="0093122D"/>
    <w:rsid w:val="00934180"/>
    <w:rsid w:val="00943112"/>
    <w:rsid w:val="0094744D"/>
    <w:rsid w:val="0097192F"/>
    <w:rsid w:val="00976F0D"/>
    <w:rsid w:val="0098374E"/>
    <w:rsid w:val="00990CF9"/>
    <w:rsid w:val="00993F7E"/>
    <w:rsid w:val="009C6292"/>
    <w:rsid w:val="009D01A8"/>
    <w:rsid w:val="00A07887"/>
    <w:rsid w:val="00A374D1"/>
    <w:rsid w:val="00A37657"/>
    <w:rsid w:val="00A95D65"/>
    <w:rsid w:val="00B20309"/>
    <w:rsid w:val="00BA2FA5"/>
    <w:rsid w:val="00BA5336"/>
    <w:rsid w:val="00BC27B2"/>
    <w:rsid w:val="00C041D8"/>
    <w:rsid w:val="00C06EB3"/>
    <w:rsid w:val="00C3285D"/>
    <w:rsid w:val="00C47B07"/>
    <w:rsid w:val="00C6659E"/>
    <w:rsid w:val="00C95E11"/>
    <w:rsid w:val="00CB74FA"/>
    <w:rsid w:val="00D42C0E"/>
    <w:rsid w:val="00D460BB"/>
    <w:rsid w:val="00D625E2"/>
    <w:rsid w:val="00D6582A"/>
    <w:rsid w:val="00D7185A"/>
    <w:rsid w:val="00D93BAA"/>
    <w:rsid w:val="00E16D7E"/>
    <w:rsid w:val="00E834C3"/>
    <w:rsid w:val="00E86472"/>
    <w:rsid w:val="00EB7A94"/>
    <w:rsid w:val="00F23BB9"/>
    <w:rsid w:val="00F93E66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44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744D"/>
    <w:rPr>
      <w:rFonts w:cs="Times New Roman"/>
      <w:color w:val="0000FF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94744D"/>
    <w:rPr>
      <w:rFonts w:ascii="Times New Roman" w:hAnsi="Times New Roman"/>
      <w:sz w:val="16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94744D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4744D"/>
    <w:rPr>
      <w:rFonts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744D"/>
    <w:rPr>
      <w:rFonts w:cs="Times New Roman"/>
      <w:b/>
      <w:bCs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94744D"/>
    <w:rPr>
      <w:rFonts w:ascii="Tahoma" w:hAnsi="Tahoma" w:cs="Tahoma"/>
      <w:sz w:val="16"/>
      <w:szCs w:val="16"/>
      <w:lang w:eastAsia="en-US"/>
    </w:rPr>
  </w:style>
  <w:style w:type="character" w:customStyle="1" w:styleId="Internetlink">
    <w:name w:val="Internet link"/>
    <w:uiPriority w:val="99"/>
    <w:rsid w:val="0094744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823723"/>
    <w:pPr>
      <w:keepNext/>
      <w:spacing w:before="240" w:after="120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rsid w:val="009306E0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4744D"/>
    <w:pPr>
      <w:spacing w:after="120"/>
    </w:pPr>
  </w:style>
  <w:style w:type="character" w:customStyle="1" w:styleId="BodyTextChar1">
    <w:name w:val="Body Text Char1"/>
    <w:uiPriority w:val="99"/>
    <w:semiHidden/>
    <w:rsid w:val="009306E0"/>
    <w:rPr>
      <w:lang w:eastAsia="en-US"/>
    </w:rPr>
  </w:style>
  <w:style w:type="paragraph" w:styleId="Lista">
    <w:name w:val="List"/>
    <w:basedOn w:val="Tekstpodstawowy"/>
    <w:uiPriority w:val="99"/>
    <w:rsid w:val="00823723"/>
    <w:rPr>
      <w:rFonts w:cs="Lucida Sans"/>
    </w:rPr>
  </w:style>
  <w:style w:type="paragraph" w:styleId="Legenda">
    <w:name w:val="caption"/>
    <w:basedOn w:val="Normalny"/>
    <w:uiPriority w:val="99"/>
    <w:qFormat/>
    <w:rsid w:val="008237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23723"/>
    <w:pPr>
      <w:suppressLineNumbers/>
    </w:pPr>
    <w:rPr>
      <w:rFonts w:cs="Lucida Sans"/>
    </w:rPr>
  </w:style>
  <w:style w:type="paragraph" w:customStyle="1" w:styleId="Default">
    <w:name w:val="Default"/>
    <w:uiPriority w:val="99"/>
    <w:rsid w:val="0094744D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94744D"/>
    <w:pPr>
      <w:spacing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94744D"/>
    <w:pPr>
      <w:suppressAutoHyphens/>
    </w:pPr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94744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4744D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9306E0"/>
    <w:rPr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4744D"/>
    <w:pPr>
      <w:spacing w:after="120"/>
      <w:ind w:left="283"/>
    </w:pPr>
  </w:style>
  <w:style w:type="character" w:customStyle="1" w:styleId="BodyTextIndentChar1">
    <w:name w:val="Body Text Indent Char1"/>
    <w:uiPriority w:val="99"/>
    <w:semiHidden/>
    <w:rsid w:val="009306E0"/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4744D"/>
    <w:pPr>
      <w:spacing w:after="120" w:line="480" w:lineRule="auto"/>
      <w:ind w:left="283"/>
    </w:pPr>
  </w:style>
  <w:style w:type="character" w:customStyle="1" w:styleId="BodyTextIndent2Char1">
    <w:name w:val="Body Text Indent 2 Char1"/>
    <w:uiPriority w:val="99"/>
    <w:semiHidden/>
    <w:rsid w:val="009306E0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94744D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9306E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744D"/>
    <w:rPr>
      <w:b/>
      <w:bCs/>
    </w:rPr>
  </w:style>
  <w:style w:type="character" w:customStyle="1" w:styleId="CommentSubjectChar1">
    <w:name w:val="Comment Subject Char1"/>
    <w:uiPriority w:val="99"/>
    <w:semiHidden/>
    <w:rsid w:val="009306E0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474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9306E0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uiPriority w:val="99"/>
    <w:rsid w:val="00947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290EC4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461D70"/>
    <w:rPr>
      <w:color w:val="605E5C"/>
      <w:shd w:val="clear" w:color="auto" w:fill="E1DFDD"/>
    </w:rPr>
  </w:style>
  <w:style w:type="paragraph" w:customStyle="1" w:styleId="Domy">
    <w:name w:val="Domy"/>
    <w:rsid w:val="003E6115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pchoroszcz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yna.magnuszewska@sppchoroszcz.pl" TargetMode="External"/><Relationship Id="rId5" Type="http://schemas.openxmlformats.org/officeDocument/2006/relationships/hyperlink" Target="mailto:andrzej.haffke@sppchoroszc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3423</Words>
  <Characters>22130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HP</Company>
  <LinksUpToDate>false</LinksUpToDate>
  <CharactersWithSpaces>25502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Your User Name</dc:creator>
  <cp:lastModifiedBy>kbackiel</cp:lastModifiedBy>
  <cp:revision>4</cp:revision>
  <cp:lastPrinted>2022-04-04T07:13:00Z</cp:lastPrinted>
  <dcterms:created xsi:type="dcterms:W3CDTF">2025-01-29T06:22:00Z</dcterms:created>
  <dcterms:modified xsi:type="dcterms:W3CDTF">2025-01-31T07:30:00Z</dcterms:modified>
</cp:coreProperties>
</file>