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776A" w14:textId="77777777" w:rsidR="00D55B3D" w:rsidRPr="00DB056A" w:rsidRDefault="00D55B3D" w:rsidP="00D55B3D">
      <w:pPr>
        <w:spacing w:after="0" w:line="360" w:lineRule="auto"/>
        <w:jc w:val="right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Załącznik nr 2 do Regulaminu</w:t>
      </w:r>
    </w:p>
    <w:p w14:paraId="4AB620DF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7350F9F7" w14:textId="16B57780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....................................................................</w:t>
      </w:r>
    </w:p>
    <w:p w14:paraId="04927E7B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Nazwa Wykonawcy</w:t>
      </w:r>
    </w:p>
    <w:p w14:paraId="030AF101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………………………</w:t>
      </w:r>
      <w:proofErr w:type="gramStart"/>
      <w:r w:rsidRPr="00DB056A">
        <w:rPr>
          <w:rFonts w:ascii="Aptos" w:hAnsi="Aptos"/>
          <w:sz w:val="24"/>
          <w:szCs w:val="24"/>
        </w:rPr>
        <w:t>…….</w:t>
      </w:r>
      <w:proofErr w:type="gramEnd"/>
      <w:r w:rsidRPr="00DB056A">
        <w:rPr>
          <w:rFonts w:ascii="Aptos" w:hAnsi="Aptos"/>
          <w:sz w:val="24"/>
          <w:szCs w:val="24"/>
        </w:rPr>
        <w:t>., dnia</w:t>
      </w:r>
    </w:p>
    <w:p w14:paraId="55CC6F4E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/elektroniczny znacznik czasu/</w:t>
      </w:r>
    </w:p>
    <w:p w14:paraId="5909617A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7CE3149F" w14:textId="77777777" w:rsidR="002B5EF5" w:rsidRPr="00DB056A" w:rsidRDefault="002B5EF5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0E8E94EF" w14:textId="77777777" w:rsidR="002B5EF5" w:rsidRPr="00DB056A" w:rsidRDefault="002B5EF5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1ED6E92B" w14:textId="2E9B1558" w:rsidR="00D55B3D" w:rsidRPr="00DB056A" w:rsidRDefault="00D55B3D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FORMULARZ OFERTY</w:t>
      </w:r>
    </w:p>
    <w:p w14:paraId="1521798E" w14:textId="77777777" w:rsidR="00115BB8" w:rsidRDefault="00115BB8" w:rsidP="002B5EF5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3D59B342" w14:textId="3DE1A91C" w:rsidR="00D55B3D" w:rsidRPr="00DB056A" w:rsidRDefault="00D55B3D" w:rsidP="002B5EF5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Odpowiadając na ogłoszenie konkursu na wybór brokera ubezpieczeniowego, świadczącego usługi</w:t>
      </w:r>
      <w:r w:rsidR="002B5EF5" w:rsidRPr="00DB056A">
        <w:rPr>
          <w:rFonts w:ascii="Aptos" w:hAnsi="Aptos"/>
          <w:sz w:val="24"/>
          <w:szCs w:val="24"/>
        </w:rPr>
        <w:t xml:space="preserve"> </w:t>
      </w:r>
      <w:r w:rsidRPr="00DB056A">
        <w:rPr>
          <w:rFonts w:ascii="Aptos" w:hAnsi="Aptos"/>
          <w:sz w:val="24"/>
          <w:szCs w:val="24"/>
        </w:rPr>
        <w:t>doradztwa i pośrednictwa w zakresie kompleksowej ochrony ubezpieczeniowej odpowiedniej ze względu na przedmiot i charakter działalności Zamawiającego – Samodzielnego Publicznego Psychiatrycznego Zakładu Opieki Zdrowotnej im. dr. Stanisława Deresza w Choroszczy,</w:t>
      </w:r>
      <w:r w:rsidR="002B5EF5" w:rsidRPr="00DB056A">
        <w:rPr>
          <w:rFonts w:ascii="Aptos" w:hAnsi="Aptos"/>
          <w:sz w:val="24"/>
          <w:szCs w:val="24"/>
        </w:rPr>
        <w:t xml:space="preserve"> 16-070 Choroszcz, pl. im. dr Zygmunta Brodowicza 1,</w:t>
      </w:r>
    </w:p>
    <w:p w14:paraId="191DA6C5" w14:textId="77777777" w:rsidR="00115BB8" w:rsidRDefault="00115BB8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4DE6C4BA" w14:textId="40410305" w:rsidR="00D55B3D" w:rsidRPr="00115BB8" w:rsidRDefault="00D55B3D" w:rsidP="00D55B3D">
      <w:pPr>
        <w:spacing w:after="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115BB8">
        <w:rPr>
          <w:rFonts w:ascii="Aptos" w:hAnsi="Aptos"/>
          <w:b/>
          <w:bCs/>
          <w:sz w:val="24"/>
          <w:szCs w:val="24"/>
        </w:rPr>
        <w:t>oświadczam, że:</w:t>
      </w:r>
    </w:p>
    <w:p w14:paraId="3299AF37" w14:textId="77777777" w:rsidR="00115BB8" w:rsidRPr="00DB056A" w:rsidRDefault="00115BB8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49F0A2EA" w14:textId="481B79D3" w:rsidR="00D55B3D" w:rsidRPr="00DB056A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ważne zezwolenie na wykonywanie działalności brokerskiej w zakresie ubezpieczeń, oraz że posiadam siedzibę na terytorium RP,</w:t>
      </w:r>
    </w:p>
    <w:p w14:paraId="139E98FE" w14:textId="4992433E" w:rsidR="00D55B3D" w:rsidRPr="00115BB8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115BB8">
        <w:rPr>
          <w:rFonts w:ascii="Aptos" w:hAnsi="Aptos"/>
          <w:sz w:val="24"/>
          <w:szCs w:val="24"/>
        </w:rPr>
        <w:t>znajduj</w:t>
      </w:r>
      <w:r w:rsidR="007108E3" w:rsidRPr="00115BB8">
        <w:rPr>
          <w:rFonts w:ascii="Aptos" w:hAnsi="Aptos"/>
          <w:sz w:val="24"/>
          <w:szCs w:val="24"/>
        </w:rPr>
        <w:t>ę</w:t>
      </w:r>
      <w:r w:rsidRPr="00115BB8">
        <w:rPr>
          <w:rFonts w:ascii="Aptos" w:hAnsi="Aptos"/>
          <w:sz w:val="24"/>
          <w:szCs w:val="24"/>
        </w:rPr>
        <w:t xml:space="preserve"> się w sytuacji ekonomicznej i finansowej umożliwiającej należyte wykonywanie usług</w:t>
      </w:r>
      <w:r w:rsidR="00DB056A" w:rsidRPr="00115BB8">
        <w:rPr>
          <w:rFonts w:ascii="Aptos" w:hAnsi="Aptos"/>
          <w:sz w:val="24"/>
          <w:szCs w:val="24"/>
        </w:rPr>
        <w:t>:</w:t>
      </w:r>
    </w:p>
    <w:p w14:paraId="788927EB" w14:textId="3C011966" w:rsidR="00DB056A" w:rsidRPr="00115BB8" w:rsidRDefault="00DB056A" w:rsidP="00115BB8">
      <w:pPr>
        <w:pStyle w:val="Akapitzlist"/>
        <w:spacing w:before="120" w:after="120" w:line="360" w:lineRule="auto"/>
        <w:jc w:val="both"/>
        <w:rPr>
          <w:rFonts w:ascii="Aptos" w:eastAsia="Calibri" w:hAnsi="Aptos" w:cs="Calibri"/>
          <w:sz w:val="24"/>
          <w:szCs w:val="24"/>
          <w14:ligatures w14:val="standardContextual"/>
        </w:rPr>
      </w:pPr>
      <w:r w:rsidRPr="00115BB8">
        <w:rPr>
          <w:rFonts w:ascii="Aptos" w:hAnsi="Aptos"/>
          <w:sz w:val="24"/>
          <w:szCs w:val="24"/>
        </w:rPr>
        <w:t xml:space="preserve">a) 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p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rzychód z tytułu prowadzonej działalności brokerskiej za ostatni pełny okres rozliczeniowy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: ……………………………… PLN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</w:t>
      </w:r>
      <w:r w:rsidR="00115BB8" w:rsidRPr="00115BB8">
        <w:rPr>
          <w:rFonts w:ascii="Aptos" w:eastAsia="Calibri" w:hAnsi="Aptos" w:cs="Calibri"/>
          <w:i/>
          <w:iCs/>
          <w:sz w:val="24"/>
          <w:szCs w:val="24"/>
          <w14:ligatures w14:val="standardContextual"/>
        </w:rPr>
        <w:t>(wpisać odpowiednio)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(słownie: …………………………………………………………………………………………………………</w:t>
      </w:r>
      <w:proofErr w:type="gramStart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…….</w:t>
      </w:r>
      <w:proofErr w:type="gramEnd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)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;</w:t>
      </w:r>
    </w:p>
    <w:p w14:paraId="3591FD2E" w14:textId="188144D2" w:rsidR="00DB056A" w:rsidRPr="00DB056A" w:rsidRDefault="00DB056A" w:rsidP="00115BB8">
      <w:pPr>
        <w:pStyle w:val="Akapitzlist"/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b) 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Wysokość łącznej sumy gwarancyjnej w ramach ubezpieczenia odpowiedzialności cywilnej, z tytułu prowadzenia działalności brokerskiej na jedno i wszystkie zdarzenia w okresie ubezpieczenia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: ………………………………………… EUR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</w:t>
      </w:r>
      <w:r w:rsidR="00115BB8" w:rsidRPr="00115BB8">
        <w:rPr>
          <w:rFonts w:ascii="Aptos" w:eastAsia="Calibri" w:hAnsi="Aptos" w:cs="Calibri"/>
          <w:i/>
          <w:iCs/>
          <w:sz w:val="24"/>
          <w:szCs w:val="24"/>
          <w14:ligatures w14:val="standardContextual"/>
        </w:rPr>
        <w:t>(wpisać odpowiednio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)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(słownie: ……………………………………………………………</w:t>
      </w:r>
      <w:proofErr w:type="gramStart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…….</w:t>
      </w:r>
      <w:proofErr w:type="gramEnd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.)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.</w:t>
      </w:r>
    </w:p>
    <w:p w14:paraId="79A2F8EE" w14:textId="3C4D8093" w:rsidR="00D55B3D" w:rsidRPr="00DB056A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lastRenderedPageBreak/>
        <w:t xml:space="preserve">nie znajduję się w stanie likwidacji ani upadłości, postępowania naprawczego ani w sytuacji zagrażającej wszczęciem procedury likwidacyjnej lub upadłościowej lub postępowania naprawczego, </w:t>
      </w:r>
    </w:p>
    <w:p w14:paraId="40AE1C26" w14:textId="5B546E09" w:rsidR="007108E3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w ostatnich 5 latach (licząc od daty ogłoszenia konkursu), </w:t>
      </w:r>
      <w:r w:rsidR="00D55B3D" w:rsidRPr="00DB056A">
        <w:rPr>
          <w:rFonts w:ascii="Aptos" w:hAnsi="Aptos"/>
          <w:sz w:val="24"/>
          <w:szCs w:val="24"/>
        </w:rPr>
        <w:t xml:space="preserve">nie były wypłacone </w:t>
      </w:r>
      <w:r w:rsidR="00683CF8" w:rsidRPr="00DB056A">
        <w:rPr>
          <w:rFonts w:ascii="Aptos" w:hAnsi="Aptos"/>
          <w:sz w:val="24"/>
          <w:szCs w:val="24"/>
        </w:rPr>
        <w:t xml:space="preserve">przeze mnie </w:t>
      </w:r>
      <w:r w:rsidR="00D55B3D" w:rsidRPr="00DB056A">
        <w:rPr>
          <w:rFonts w:ascii="Aptos" w:hAnsi="Aptos"/>
          <w:sz w:val="24"/>
          <w:szCs w:val="24"/>
        </w:rPr>
        <w:t xml:space="preserve">odszkodowania i nie były </w:t>
      </w:r>
      <w:r w:rsidR="00683CF8" w:rsidRPr="00DB056A">
        <w:rPr>
          <w:rFonts w:ascii="Aptos" w:hAnsi="Aptos"/>
          <w:sz w:val="24"/>
          <w:szCs w:val="24"/>
        </w:rPr>
        <w:t xml:space="preserve">do mnie </w:t>
      </w:r>
      <w:r w:rsidR="00D55B3D" w:rsidRPr="00DB056A">
        <w:rPr>
          <w:rFonts w:ascii="Aptos" w:hAnsi="Aptos"/>
          <w:sz w:val="24"/>
          <w:szCs w:val="24"/>
        </w:rPr>
        <w:t>składane wnioski o wypłatę odszkodowania z polisy odpowiedzialności cywilnej, związanej z prowadzoną działalnością brokerską</w:t>
      </w:r>
      <w:r w:rsidRPr="00DB056A">
        <w:rPr>
          <w:rFonts w:ascii="Aptos" w:hAnsi="Aptos"/>
          <w:sz w:val="24"/>
          <w:szCs w:val="24"/>
        </w:rPr>
        <w:t>,</w:t>
      </w:r>
    </w:p>
    <w:p w14:paraId="70F9956F" w14:textId="77777777" w:rsidR="00115BB8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3CBA01C7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3D45FA90" w14:textId="35344775" w:rsidR="007108E3" w:rsidRPr="00DB056A" w:rsidRDefault="00683CF8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posiadam doświadczenie w obsłudze doradztwa i pośrednictwa w zakresie kompleksowej ochrony ubezpieczeniowej, tj.  </w:t>
      </w:r>
      <w:r w:rsidR="007108E3" w:rsidRPr="00DB056A">
        <w:rPr>
          <w:rFonts w:ascii="Aptos" w:hAnsi="Aptos"/>
          <w:sz w:val="24"/>
          <w:szCs w:val="24"/>
        </w:rPr>
        <w:t xml:space="preserve">w okresie ostatnich 3 lat (licząc od daty ogłoszenia konkursu) </w:t>
      </w:r>
      <w:r w:rsidRPr="00DB056A">
        <w:rPr>
          <w:rFonts w:ascii="Aptos" w:hAnsi="Aptos"/>
          <w:sz w:val="24"/>
          <w:szCs w:val="24"/>
        </w:rPr>
        <w:t>świadczę lub świadczyłem obsługę</w:t>
      </w:r>
      <w:r w:rsidR="007108E3" w:rsidRPr="00DB056A">
        <w:rPr>
          <w:rFonts w:ascii="Aptos" w:hAnsi="Aptos"/>
          <w:sz w:val="24"/>
          <w:szCs w:val="24"/>
        </w:rPr>
        <w:t xml:space="preserve"> </w:t>
      </w:r>
      <w:r w:rsidR="004F43AB" w:rsidRPr="00DB056A">
        <w:rPr>
          <w:rFonts w:ascii="Aptos" w:hAnsi="Aptos"/>
          <w:sz w:val="24"/>
          <w:szCs w:val="24"/>
        </w:rPr>
        <w:t xml:space="preserve">………. </w:t>
      </w:r>
      <w:r w:rsidR="004F43AB" w:rsidRPr="00DB056A">
        <w:rPr>
          <w:rFonts w:ascii="Aptos" w:hAnsi="Aptos"/>
          <w:i/>
          <w:iCs/>
          <w:sz w:val="24"/>
          <w:szCs w:val="24"/>
        </w:rPr>
        <w:t xml:space="preserve">(wpisać </w:t>
      </w:r>
      <w:r w:rsidR="0035214E" w:rsidRPr="00DB056A">
        <w:rPr>
          <w:rFonts w:ascii="Aptos" w:hAnsi="Aptos"/>
          <w:i/>
          <w:iCs/>
          <w:sz w:val="24"/>
          <w:szCs w:val="24"/>
        </w:rPr>
        <w:t xml:space="preserve">odpowiednio </w:t>
      </w:r>
      <w:r w:rsidR="004F43AB" w:rsidRPr="00DB056A">
        <w:rPr>
          <w:rFonts w:ascii="Aptos" w:hAnsi="Aptos"/>
          <w:i/>
          <w:iCs/>
          <w:sz w:val="24"/>
          <w:szCs w:val="24"/>
        </w:rPr>
        <w:t>liczbę</w:t>
      </w:r>
      <w:r w:rsidR="0035214E" w:rsidRPr="00DB056A">
        <w:rPr>
          <w:rFonts w:ascii="Aptos" w:hAnsi="Aptos"/>
          <w:i/>
          <w:iCs/>
          <w:sz w:val="24"/>
          <w:szCs w:val="24"/>
        </w:rPr>
        <w:t>, (nie mniej niż 10)</w:t>
      </w:r>
      <w:r w:rsidR="004F43AB" w:rsidRPr="00DB056A">
        <w:rPr>
          <w:rFonts w:ascii="Aptos" w:hAnsi="Aptos"/>
          <w:i/>
          <w:iCs/>
          <w:sz w:val="24"/>
          <w:szCs w:val="24"/>
        </w:rPr>
        <w:t>)</w:t>
      </w:r>
      <w:r w:rsidR="007108E3" w:rsidRPr="00DB056A">
        <w:rPr>
          <w:rFonts w:ascii="Aptos" w:hAnsi="Aptos"/>
          <w:i/>
          <w:iCs/>
          <w:sz w:val="24"/>
          <w:szCs w:val="24"/>
        </w:rPr>
        <w:t xml:space="preserve"> </w:t>
      </w:r>
      <w:r w:rsidR="007108E3" w:rsidRPr="00DB056A">
        <w:rPr>
          <w:rFonts w:ascii="Aptos" w:hAnsi="Aptos"/>
          <w:sz w:val="24"/>
          <w:szCs w:val="24"/>
        </w:rPr>
        <w:t>podmiotów leczniczych zatrudniających powyżej 500 osób.</w:t>
      </w:r>
    </w:p>
    <w:p w14:paraId="758D8EF7" w14:textId="77777777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nie posiadam zaległości względem urzędu skarbowego oraz zakładu ubezpieczeń społecznych,</w:t>
      </w:r>
    </w:p>
    <w:p w14:paraId="1680BD8C" w14:textId="4CA25BAE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prowadzę nieprzerwanie działalność brokerską na terytorium Rzeczypospolitej Polskiej przez okres</w:t>
      </w:r>
      <w:r w:rsidR="0035214E" w:rsidRPr="00DB056A">
        <w:rPr>
          <w:rFonts w:ascii="Aptos" w:hAnsi="Aptos"/>
          <w:sz w:val="24"/>
          <w:szCs w:val="24"/>
        </w:rPr>
        <w:t xml:space="preserve">: …………… lat </w:t>
      </w:r>
      <w:r w:rsidR="0035214E" w:rsidRPr="00DB056A">
        <w:rPr>
          <w:rFonts w:ascii="Aptos" w:hAnsi="Aptos"/>
          <w:i/>
          <w:iCs/>
          <w:sz w:val="24"/>
          <w:szCs w:val="24"/>
        </w:rPr>
        <w:t>(wpisać odpowiednio liczbę lat, (</w:t>
      </w:r>
      <w:r w:rsidRPr="00DB056A">
        <w:rPr>
          <w:rFonts w:ascii="Aptos" w:hAnsi="Aptos"/>
          <w:i/>
          <w:iCs/>
          <w:sz w:val="24"/>
          <w:szCs w:val="24"/>
        </w:rPr>
        <w:t>co najmniej 5 lat</w:t>
      </w:r>
      <w:r w:rsidR="0035214E" w:rsidRPr="00DB056A">
        <w:rPr>
          <w:rFonts w:ascii="Aptos" w:hAnsi="Aptos"/>
          <w:i/>
          <w:iCs/>
          <w:sz w:val="24"/>
          <w:szCs w:val="24"/>
        </w:rPr>
        <w:t>))</w:t>
      </w:r>
      <w:r w:rsidRPr="00DB056A">
        <w:rPr>
          <w:rFonts w:ascii="Aptos" w:hAnsi="Aptos"/>
          <w:i/>
          <w:iCs/>
          <w:sz w:val="24"/>
          <w:szCs w:val="24"/>
        </w:rPr>
        <w:t>.</w:t>
      </w:r>
    </w:p>
    <w:p w14:paraId="3FE6D9E4" w14:textId="63C90FDF" w:rsidR="007108E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</w:t>
      </w:r>
      <w:r w:rsidR="007108E3" w:rsidRPr="00DB056A">
        <w:rPr>
          <w:rFonts w:ascii="Aptos" w:hAnsi="Aptos"/>
          <w:sz w:val="24"/>
          <w:szCs w:val="24"/>
        </w:rPr>
        <w:t xml:space="preserve"> aktualne ubezpieczenie odpowiedzialności cywilnej za szkody wyrządzone w związku z wykonywaniem działalności brokerskiej zgodne z Rozporządzeniem Ministra Finansów z dnia 18 maja 2018 r. w sprawie obowiązkowego ubezpieczenia odpowiedzialności cywilnej z tytułu wykonywania działalności brokerskiej (Dz. U. z 2018 roku poz. 1085 ze zm.).</w:t>
      </w:r>
    </w:p>
    <w:p w14:paraId="66962EED" w14:textId="1DB76DA8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zatrudniam w ramach stosunku pracy co najmniej 20 osób uprawnionych do wykonywania czynności brokerskich, z czego przynajmniej połowa z nich posiada co najmniej 10 letnie doświadczenie zawodowe.</w:t>
      </w:r>
    </w:p>
    <w:p w14:paraId="029DE3BF" w14:textId="3EFA54A1" w:rsidR="0035214E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 w:rsidR="007313D7" w:rsidRPr="00DB056A">
        <w:rPr>
          <w:rFonts w:ascii="Aptos" w:hAnsi="Aptos"/>
          <w:b/>
          <w:bCs/>
          <w:sz w:val="24"/>
          <w:szCs w:val="24"/>
        </w:rPr>
        <w:t>*</w:t>
      </w:r>
    </w:p>
    <w:p w14:paraId="1B796D21" w14:textId="620CB48C" w:rsidR="0035214E" w:rsidRPr="00DB056A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liczba zatrudnionych</w:t>
      </w:r>
      <w:r w:rsidRPr="00DB056A">
        <w:rPr>
          <w:sz w:val="24"/>
          <w:szCs w:val="24"/>
        </w:rPr>
        <w:t xml:space="preserve"> </w:t>
      </w:r>
      <w:r w:rsidRPr="00DB056A">
        <w:rPr>
          <w:rFonts w:ascii="Aptos" w:hAnsi="Aptos"/>
          <w:b/>
          <w:bCs/>
          <w:sz w:val="24"/>
          <w:szCs w:val="24"/>
        </w:rPr>
        <w:t xml:space="preserve">osób uprawnionych do wykonywania czynności brokerskich: ……….... </w:t>
      </w:r>
    </w:p>
    <w:p w14:paraId="37163727" w14:textId="05AC0F80" w:rsidR="00CE165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lastRenderedPageBreak/>
        <w:t>zatrudniam w ramach stosunku pracy co najmniej 4 specjalistów ds. likwidacji szkód posiadających uprawnienia do wykonywania czynności brokerskich, z czego połowa z nich posiada co najmniej 5 letnie doświadczenie zawodowe.</w:t>
      </w:r>
    </w:p>
    <w:p w14:paraId="25149936" w14:textId="3B536728" w:rsidR="0035214E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 w:rsidR="007313D7" w:rsidRPr="00DB056A">
        <w:rPr>
          <w:rFonts w:ascii="Aptos" w:hAnsi="Aptos"/>
          <w:b/>
          <w:bCs/>
          <w:sz w:val="24"/>
          <w:szCs w:val="24"/>
        </w:rPr>
        <w:t>*</w:t>
      </w:r>
    </w:p>
    <w:p w14:paraId="728A6C8B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1403E5A" w14:textId="77777777" w:rsidR="0035214E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bookmarkStart w:id="0" w:name="_Hlk161380952"/>
      <w:r w:rsidRPr="00DB056A">
        <w:rPr>
          <w:rFonts w:ascii="Aptos" w:hAnsi="Aptos"/>
          <w:sz w:val="24"/>
          <w:szCs w:val="24"/>
        </w:rPr>
        <w:t>zatrudniam w ramach stosunku pracy co najmniej 1 inżyniera ryzyka, z doświadczeniem w zarządzaniu i obsługą infrastruktury technicznej i ryzykiem z tym związanym</w:t>
      </w:r>
      <w:r w:rsidR="0035214E" w:rsidRPr="00DB056A">
        <w:rPr>
          <w:rFonts w:ascii="Aptos" w:hAnsi="Aptos"/>
          <w:sz w:val="24"/>
          <w:szCs w:val="24"/>
        </w:rPr>
        <w:t>:</w:t>
      </w:r>
    </w:p>
    <w:p w14:paraId="6A4EB087" w14:textId="59C43BD5" w:rsidR="00CE1653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66DF8868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bookmarkEnd w:id="0"/>
    <w:p w14:paraId="67D71151" w14:textId="0E29A579" w:rsidR="00CE165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w ramach struktury organizacyjnej jednostkę odpowiedzialną za wsparcie zamawiającego w procesie likwidacji szkód majątkowych, OC oraz komunikacyjnych.</w:t>
      </w:r>
    </w:p>
    <w:p w14:paraId="76A33025" w14:textId="583846F3" w:rsidR="00DB056A" w:rsidRDefault="00DB056A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74079B89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0C04E4E" w14:textId="7E4CDF69" w:rsidR="00CE1653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doświadczenie w przeprowadzeniu co najmniej 5 postępowań o udzielenie zamówienia publicznego na usługi ubezpieczeniowe w zakresie ryzyk majątkowych i komunikacyjnych</w:t>
      </w:r>
      <w:r w:rsidR="00683CF8" w:rsidRPr="00DB056A">
        <w:rPr>
          <w:rFonts w:ascii="Aptos" w:hAnsi="Aptos"/>
          <w:sz w:val="24"/>
          <w:szCs w:val="24"/>
        </w:rPr>
        <w:t xml:space="preserve">, </w:t>
      </w:r>
      <w:r w:rsidRPr="00DB056A">
        <w:rPr>
          <w:rFonts w:ascii="Aptos" w:hAnsi="Aptos"/>
          <w:sz w:val="24"/>
          <w:szCs w:val="24"/>
        </w:rPr>
        <w:t>zgodnie z ustawą z 11 września 2019 roku Prawo zamówień publicznych (t. j. Dz.U. z 2023 roku, poz. 1605 ze zm.).</w:t>
      </w:r>
    </w:p>
    <w:p w14:paraId="53496E24" w14:textId="5C016509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  <w:r w:rsidR="00115BB8">
        <w:rPr>
          <w:rFonts w:ascii="Aptos" w:hAnsi="Aptos"/>
          <w:b/>
          <w:bCs/>
          <w:sz w:val="24"/>
          <w:szCs w:val="24"/>
        </w:rPr>
        <w:t>.</w:t>
      </w:r>
    </w:p>
    <w:p w14:paraId="2CDBFC2B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522C949" w14:textId="38C6CE35" w:rsidR="004F43AB" w:rsidRPr="00DB056A" w:rsidRDefault="004F43AB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Udostępniam w ramach obsługi brokerskiej </w:t>
      </w:r>
      <w:proofErr w:type="spellStart"/>
      <w:r w:rsidRPr="00DB056A">
        <w:rPr>
          <w:rFonts w:ascii="Aptos" w:hAnsi="Aptos"/>
          <w:sz w:val="24"/>
          <w:szCs w:val="24"/>
        </w:rPr>
        <w:t>patform</w:t>
      </w:r>
      <w:r w:rsidR="00115BB8">
        <w:rPr>
          <w:rFonts w:ascii="Aptos" w:hAnsi="Aptos"/>
          <w:sz w:val="24"/>
          <w:szCs w:val="24"/>
        </w:rPr>
        <w:t>ę</w:t>
      </w:r>
      <w:proofErr w:type="spellEnd"/>
      <w:r w:rsidRPr="00DB056A">
        <w:rPr>
          <w:rFonts w:ascii="Aptos" w:hAnsi="Aptos"/>
          <w:sz w:val="24"/>
          <w:szCs w:val="24"/>
        </w:rPr>
        <w:t xml:space="preserve"> szkoleniow</w:t>
      </w:r>
      <w:r w:rsidR="00115BB8">
        <w:rPr>
          <w:rFonts w:ascii="Aptos" w:hAnsi="Aptos"/>
          <w:sz w:val="24"/>
          <w:szCs w:val="24"/>
        </w:rPr>
        <w:t>ą</w:t>
      </w:r>
      <w:r w:rsidRPr="00DB056A">
        <w:rPr>
          <w:rFonts w:ascii="Aptos" w:hAnsi="Aptos"/>
          <w:sz w:val="24"/>
          <w:szCs w:val="24"/>
        </w:rPr>
        <w:t xml:space="preserve"> dla pracowników Zamawiającego umożliwiając</w:t>
      </w:r>
      <w:r w:rsidR="00115BB8">
        <w:rPr>
          <w:rFonts w:ascii="Aptos" w:hAnsi="Aptos"/>
          <w:sz w:val="24"/>
          <w:szCs w:val="24"/>
        </w:rPr>
        <w:t>ą</w:t>
      </w:r>
      <w:r w:rsidRPr="00DB056A">
        <w:rPr>
          <w:rFonts w:ascii="Aptos" w:hAnsi="Aptos"/>
          <w:sz w:val="24"/>
          <w:szCs w:val="24"/>
        </w:rPr>
        <w:t xml:space="preserve"> realizację min. 20 szkoleń różnorodnych tematycznie rocznie z zakresu związanego z działalnością szpitali (w tym szkolenia w czasie rzeczywistym) z możliwością stałego dostępu do materiałów szkoleniowych platformy dla pracowników</w:t>
      </w:r>
      <w:r w:rsidR="00DB056A" w:rsidRPr="00DB056A">
        <w:rPr>
          <w:rFonts w:ascii="Aptos" w:hAnsi="Aptos"/>
          <w:sz w:val="24"/>
          <w:szCs w:val="24"/>
        </w:rPr>
        <w:t xml:space="preserve"> </w:t>
      </w:r>
      <w:r w:rsidR="007313D7" w:rsidRPr="00DB056A">
        <w:rPr>
          <w:rFonts w:ascii="Aptos" w:hAnsi="Aptos"/>
          <w:sz w:val="24"/>
          <w:szCs w:val="24"/>
        </w:rPr>
        <w:t>Zamawiającego</w:t>
      </w:r>
      <w:r w:rsidR="00DB056A" w:rsidRPr="00DB056A">
        <w:rPr>
          <w:rFonts w:ascii="Aptos" w:hAnsi="Aptos"/>
          <w:sz w:val="24"/>
          <w:szCs w:val="24"/>
        </w:rPr>
        <w:t>.</w:t>
      </w:r>
    </w:p>
    <w:p w14:paraId="65D0FCB1" w14:textId="0206B9B0" w:rsidR="007313D7" w:rsidRDefault="004F43AB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  <w:r w:rsidR="007313D7">
        <w:rPr>
          <w:rFonts w:ascii="Aptos" w:hAnsi="Aptos"/>
          <w:b/>
          <w:bCs/>
          <w:sz w:val="24"/>
          <w:szCs w:val="24"/>
        </w:rPr>
        <w:t>.</w:t>
      </w:r>
    </w:p>
    <w:p w14:paraId="31105E60" w14:textId="77777777" w:rsidR="00115BB8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092F01A7" w14:textId="5CD7AE57" w:rsidR="007313D7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7313D7">
        <w:rPr>
          <w:rFonts w:ascii="Aptos" w:hAnsi="Aptos"/>
          <w:sz w:val="24"/>
          <w:szCs w:val="24"/>
        </w:rPr>
        <w:t>Posiada</w:t>
      </w:r>
      <w:r w:rsidRPr="007313D7">
        <w:rPr>
          <w:rFonts w:ascii="Aptos" w:hAnsi="Aptos"/>
          <w:sz w:val="24"/>
          <w:szCs w:val="24"/>
        </w:rPr>
        <w:t>m</w:t>
      </w:r>
      <w:r w:rsidRPr="007313D7">
        <w:rPr>
          <w:rFonts w:ascii="Aptos" w:hAnsi="Aptos"/>
          <w:sz w:val="24"/>
          <w:szCs w:val="24"/>
        </w:rPr>
        <w:t xml:space="preserve"> wdrożon</w:t>
      </w:r>
      <w:r w:rsidRPr="007313D7"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system zarządzania jakością zgodn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z normą ISO 9001 w zakresie świadczenia usług brokerskich i likwidacji szkód.</w:t>
      </w:r>
    </w:p>
    <w:p w14:paraId="77475A39" w14:textId="5AC05363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7313D7">
        <w:rPr>
          <w:rFonts w:ascii="Aptos" w:hAnsi="Aptos"/>
          <w:b/>
          <w:bCs/>
          <w:sz w:val="24"/>
          <w:szCs w:val="24"/>
        </w:rPr>
        <w:t>tak/nie</w:t>
      </w:r>
      <w:r>
        <w:rPr>
          <w:rFonts w:ascii="Aptos" w:hAnsi="Aptos"/>
          <w:b/>
          <w:bCs/>
          <w:sz w:val="24"/>
          <w:szCs w:val="24"/>
        </w:rPr>
        <w:t>*</w:t>
      </w:r>
    </w:p>
    <w:p w14:paraId="43BCCD68" w14:textId="77777777" w:rsidR="00115BB8" w:rsidRPr="007313D7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4B1C072" w14:textId="755B7318" w:rsidR="007313D7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7313D7">
        <w:rPr>
          <w:rFonts w:ascii="Aptos" w:hAnsi="Aptos"/>
          <w:sz w:val="24"/>
          <w:szCs w:val="24"/>
        </w:rPr>
        <w:t>Posiada</w:t>
      </w:r>
      <w:r>
        <w:rPr>
          <w:rFonts w:ascii="Aptos" w:hAnsi="Aptos"/>
          <w:sz w:val="24"/>
          <w:szCs w:val="24"/>
        </w:rPr>
        <w:t>m</w:t>
      </w:r>
      <w:r w:rsidRPr="007313D7">
        <w:rPr>
          <w:rFonts w:ascii="Aptos" w:hAnsi="Aptos"/>
          <w:sz w:val="24"/>
          <w:szCs w:val="24"/>
        </w:rPr>
        <w:t xml:space="preserve"> wdrożon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system zarządzania bezpieczeństwem informacji zgodn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</w:t>
      </w:r>
      <w:r w:rsidRPr="007313D7">
        <w:rPr>
          <w:rFonts w:ascii="Aptos" w:hAnsi="Aptos"/>
          <w:sz w:val="24"/>
          <w:szCs w:val="24"/>
        </w:rPr>
        <w:t>z normą ISO 27001.</w:t>
      </w:r>
    </w:p>
    <w:p w14:paraId="35248AC1" w14:textId="3D1D3BC2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>
        <w:rPr>
          <w:rFonts w:ascii="Aptos" w:hAnsi="Aptos"/>
          <w:b/>
          <w:bCs/>
          <w:sz w:val="24"/>
          <w:szCs w:val="24"/>
        </w:rPr>
        <w:t>*</w:t>
      </w:r>
    </w:p>
    <w:p w14:paraId="1D69235E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618A11B3" w14:textId="7FC1A1AA" w:rsidR="002B5EF5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N</w:t>
      </w:r>
      <w:r w:rsidR="004F43AB" w:rsidRPr="00DB056A">
        <w:rPr>
          <w:rFonts w:ascii="Aptos" w:hAnsi="Aptos"/>
          <w:sz w:val="24"/>
          <w:szCs w:val="24"/>
        </w:rPr>
        <w:t>ie</w:t>
      </w:r>
      <w:r w:rsidR="00683CF8" w:rsidRPr="00DB056A">
        <w:rPr>
          <w:rFonts w:ascii="Aptos" w:hAnsi="Aptos"/>
          <w:sz w:val="24"/>
          <w:szCs w:val="24"/>
        </w:rPr>
        <w:t xml:space="preserve"> podlegam wykluczeniu z postępowania na podstawie art. 7 ust. 1 ustawy z dnia 13 kwietnia 2022 r. o szczególnych rozwiązaniach w zakresie przeciwdziałania wspieraniu agresji na Ukrainę oraz służących ochronie bezpieczeństwa narodowego (Dz. U. z 2025 r. poz. 514), zwanej dalej „ustawą o przeciwdziałaniu”</w:t>
      </w:r>
      <w:r w:rsidR="00DB056A" w:rsidRPr="00DB056A">
        <w:rPr>
          <w:rStyle w:val="Odwoanieprzypisudolnego"/>
          <w:rFonts w:ascii="Aptos" w:hAnsi="Aptos"/>
          <w:sz w:val="24"/>
          <w:szCs w:val="24"/>
        </w:rPr>
        <w:footnoteReference w:id="1"/>
      </w:r>
      <w:r w:rsidR="00683CF8" w:rsidRPr="00DB056A">
        <w:rPr>
          <w:rFonts w:ascii="Aptos" w:hAnsi="Aptos"/>
          <w:sz w:val="24"/>
          <w:szCs w:val="24"/>
        </w:rPr>
        <w:t>.</w:t>
      </w:r>
    </w:p>
    <w:p w14:paraId="22C01A28" w14:textId="77777777" w:rsidR="007313D7" w:rsidRPr="00DB056A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49CB992C" w14:textId="77777777" w:rsidR="007313D7" w:rsidRPr="00DB056A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sz w:val="24"/>
          <w:szCs w:val="24"/>
        </w:rPr>
      </w:pPr>
    </w:p>
    <w:p w14:paraId="532D792C" w14:textId="77777777" w:rsidR="002B5EF5" w:rsidRPr="00DB056A" w:rsidRDefault="002B5EF5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</w:p>
    <w:p w14:paraId="38730D55" w14:textId="3F9F091D" w:rsidR="00D55B3D" w:rsidRPr="00DB056A" w:rsidRDefault="00D55B3D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............................................................</w:t>
      </w:r>
    </w:p>
    <w:p w14:paraId="30D346F4" w14:textId="7B003B1D" w:rsidR="00D55B3D" w:rsidRPr="00DB056A" w:rsidRDefault="004F43AB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Data, </w:t>
      </w:r>
      <w:r w:rsidR="00D55B3D" w:rsidRPr="00DB056A">
        <w:rPr>
          <w:rFonts w:ascii="Aptos" w:hAnsi="Aptos"/>
          <w:sz w:val="24"/>
          <w:szCs w:val="24"/>
        </w:rPr>
        <w:t>Podpis</w:t>
      </w:r>
    </w:p>
    <w:p w14:paraId="3455C6A6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18A66B5A" w14:textId="339FC683" w:rsidR="00AF3A5B" w:rsidRPr="00115BB8" w:rsidRDefault="007313D7" w:rsidP="007313D7">
      <w:pPr>
        <w:ind w:left="360"/>
        <w:rPr>
          <w:sz w:val="24"/>
          <w:szCs w:val="24"/>
        </w:rPr>
      </w:pPr>
      <w:r w:rsidRPr="00115BB8">
        <w:rPr>
          <w:sz w:val="24"/>
          <w:szCs w:val="24"/>
        </w:rPr>
        <w:t>*- niepotrzebne skreślić</w:t>
      </w:r>
    </w:p>
    <w:sectPr w:rsidR="00AF3A5B" w:rsidRPr="00115BB8" w:rsidSect="002B5EF5"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C65A" w14:textId="77777777" w:rsidR="00D85EC6" w:rsidRDefault="00D85EC6" w:rsidP="002B5EF5">
      <w:pPr>
        <w:spacing w:after="0" w:line="240" w:lineRule="auto"/>
      </w:pPr>
      <w:r>
        <w:separator/>
      </w:r>
    </w:p>
  </w:endnote>
  <w:endnote w:type="continuationSeparator" w:id="0">
    <w:p w14:paraId="3321F377" w14:textId="77777777" w:rsidR="00D85EC6" w:rsidRDefault="00D85EC6" w:rsidP="002B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27294947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59B054" w14:textId="77777777" w:rsidR="002B5EF5" w:rsidRDefault="002B5EF5">
            <w:pPr>
              <w:pStyle w:val="Stopka"/>
              <w:jc w:val="right"/>
              <w:rPr>
                <w:b/>
                <w:bCs/>
                <w:sz w:val="18"/>
                <w:szCs w:val="18"/>
              </w:rPr>
            </w:pPr>
            <w:r w:rsidRPr="002B5EF5">
              <w:rPr>
                <w:sz w:val="18"/>
                <w:szCs w:val="18"/>
              </w:rPr>
              <w:t xml:space="preserve">Strona </w:t>
            </w:r>
            <w:r w:rsidRPr="002B5EF5">
              <w:rPr>
                <w:b/>
                <w:bCs/>
                <w:sz w:val="18"/>
                <w:szCs w:val="18"/>
              </w:rPr>
              <w:fldChar w:fldCharType="begin"/>
            </w:r>
            <w:r w:rsidRPr="002B5EF5">
              <w:rPr>
                <w:b/>
                <w:bCs/>
                <w:sz w:val="18"/>
                <w:szCs w:val="18"/>
              </w:rPr>
              <w:instrText>PAGE</w:instrText>
            </w:r>
            <w:r w:rsidRPr="002B5EF5">
              <w:rPr>
                <w:b/>
                <w:bCs/>
                <w:sz w:val="18"/>
                <w:szCs w:val="18"/>
              </w:rPr>
              <w:fldChar w:fldCharType="separate"/>
            </w:r>
            <w:r w:rsidRPr="002B5EF5">
              <w:rPr>
                <w:b/>
                <w:bCs/>
                <w:sz w:val="18"/>
                <w:szCs w:val="18"/>
              </w:rPr>
              <w:t>2</w:t>
            </w:r>
            <w:r w:rsidRPr="002B5EF5">
              <w:rPr>
                <w:b/>
                <w:bCs/>
                <w:sz w:val="18"/>
                <w:szCs w:val="18"/>
              </w:rPr>
              <w:fldChar w:fldCharType="end"/>
            </w:r>
            <w:r w:rsidRPr="002B5EF5">
              <w:rPr>
                <w:sz w:val="18"/>
                <w:szCs w:val="18"/>
              </w:rPr>
              <w:t xml:space="preserve"> z </w:t>
            </w:r>
            <w:r w:rsidRPr="002B5EF5">
              <w:rPr>
                <w:b/>
                <w:bCs/>
                <w:sz w:val="18"/>
                <w:szCs w:val="18"/>
              </w:rPr>
              <w:fldChar w:fldCharType="begin"/>
            </w:r>
            <w:r w:rsidRPr="002B5EF5">
              <w:rPr>
                <w:b/>
                <w:bCs/>
                <w:sz w:val="18"/>
                <w:szCs w:val="18"/>
              </w:rPr>
              <w:instrText>NUMPAGES</w:instrText>
            </w:r>
            <w:r w:rsidRPr="002B5EF5">
              <w:rPr>
                <w:b/>
                <w:bCs/>
                <w:sz w:val="18"/>
                <w:szCs w:val="18"/>
              </w:rPr>
              <w:fldChar w:fldCharType="separate"/>
            </w:r>
            <w:r w:rsidRPr="002B5EF5">
              <w:rPr>
                <w:b/>
                <w:bCs/>
                <w:sz w:val="18"/>
                <w:szCs w:val="18"/>
              </w:rPr>
              <w:t>2</w:t>
            </w:r>
            <w:r w:rsidRPr="002B5EF5">
              <w:rPr>
                <w:b/>
                <w:bCs/>
                <w:sz w:val="18"/>
                <w:szCs w:val="18"/>
              </w:rPr>
              <w:fldChar w:fldCharType="end"/>
            </w:r>
          </w:p>
          <w:p w14:paraId="549220C9" w14:textId="764AEF32" w:rsidR="002B5EF5" w:rsidRPr="002B5EF5" w:rsidRDefault="002B5EF5" w:rsidP="002B5EF5">
            <w:pPr>
              <w:spacing w:after="0" w:line="360" w:lineRule="auto"/>
              <w:rPr>
                <w:rFonts w:ascii="Aptos" w:hAnsi="Aptos"/>
                <w:sz w:val="18"/>
                <w:szCs w:val="18"/>
              </w:rPr>
            </w:pPr>
            <w:r w:rsidRPr="002B5EF5">
              <w:rPr>
                <w:rFonts w:ascii="Aptos" w:hAnsi="Aptos"/>
                <w:sz w:val="18"/>
                <w:szCs w:val="18"/>
              </w:rPr>
              <w:t>Załącznik nr 2 do Regulaminu</w:t>
            </w:r>
            <w:r w:rsidR="00DB056A">
              <w:rPr>
                <w:rFonts w:ascii="Aptos" w:hAnsi="Aptos"/>
                <w:sz w:val="18"/>
                <w:szCs w:val="18"/>
              </w:rPr>
              <w:t xml:space="preserve"> – Formularz oferty</w:t>
            </w:r>
          </w:p>
          <w:p w14:paraId="5A3F3048" w14:textId="0F61E34D" w:rsidR="002B5EF5" w:rsidRPr="002B5EF5" w:rsidRDefault="00000000" w:rsidP="002B5EF5">
            <w:pPr>
              <w:pStyle w:val="Stopka"/>
              <w:rPr>
                <w:sz w:val="18"/>
                <w:szCs w:val="18"/>
              </w:rPr>
            </w:pPr>
          </w:p>
        </w:sdtContent>
      </w:sdt>
    </w:sdtContent>
  </w:sdt>
  <w:p w14:paraId="464DDDB7" w14:textId="77777777" w:rsidR="002B5EF5" w:rsidRDefault="002B5E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3892F" w14:textId="77777777" w:rsidR="00D85EC6" w:rsidRDefault="00D85EC6" w:rsidP="002B5EF5">
      <w:pPr>
        <w:spacing w:after="0" w:line="240" w:lineRule="auto"/>
      </w:pPr>
      <w:r>
        <w:separator/>
      </w:r>
    </w:p>
  </w:footnote>
  <w:footnote w:type="continuationSeparator" w:id="0">
    <w:p w14:paraId="0738D378" w14:textId="77777777" w:rsidR="00D85EC6" w:rsidRDefault="00D85EC6" w:rsidP="002B5EF5">
      <w:pPr>
        <w:spacing w:after="0" w:line="240" w:lineRule="auto"/>
      </w:pPr>
      <w:r>
        <w:continuationSeparator/>
      </w:r>
    </w:p>
  </w:footnote>
  <w:footnote w:id="1">
    <w:p w14:paraId="15C754E5" w14:textId="77777777" w:rsidR="00DB056A" w:rsidRDefault="00DB056A" w:rsidP="00DB056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>Na podstawie art. 7 ust. 1 ustawy o przeciwdziałaniu z postępowania wyklucza się:</w:t>
      </w:r>
    </w:p>
    <w:p w14:paraId="1B108573" w14:textId="77777777" w:rsidR="00DB056A" w:rsidRDefault="00DB056A" w:rsidP="00DB056A">
      <w:pPr>
        <w:pStyle w:val="Tekstprzypisudolnego"/>
        <w:jc w:val="both"/>
      </w:pPr>
      <w:r>
        <w:t xml:space="preserve">a) 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>
        <w:t>późn</w:t>
      </w:r>
      <w:proofErr w:type="spellEnd"/>
      <w: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>
        <w:t>późn</w:t>
      </w:r>
      <w:proofErr w:type="spellEnd"/>
      <w:r>
        <w:t>. zm.), zwanego dalej „rozporządzeniem 269/2014” albo wpisanego na listę na podstawie decyzji w sprawie wpisu na listę rozstrzygającej o zastosowaniu środka, o którym mowa w art. 1 pkt 3 ustawy o przeciwdziałaniu;</w:t>
      </w:r>
    </w:p>
    <w:p w14:paraId="63DC3F5A" w14:textId="77777777" w:rsidR="00DB056A" w:rsidRDefault="00DB056A" w:rsidP="00DB056A">
      <w:pPr>
        <w:pStyle w:val="Tekstprzypisudolnego"/>
        <w:jc w:val="both"/>
      </w:pPr>
      <w:r>
        <w:t>b)  wykonawcę, którego beneficjentem rzeczywistym w rozumieniu ustawy z dnia 1 marca 2018 r. o przeciwdziałaniu praniu pieniędzy oraz finansowaniu terroryzmu (Dz. U. z 2025 r. poz. 644)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37750D7" w14:textId="77777777" w:rsidR="00DB056A" w:rsidRDefault="00DB056A" w:rsidP="00DB056A">
      <w:pPr>
        <w:pStyle w:val="Tekstprzypisudolnego"/>
        <w:jc w:val="both"/>
      </w:pPr>
      <w:r>
        <w:t xml:space="preserve">c)  wykonawcę, którego jednostką dominującą w rozumieniu art. 3 ust. 1 pkt 37 ustawy z dnia 29 września 1994 r. o rachunkowości (Dz. U. z 2023 r. poz. 120, z </w:t>
      </w:r>
      <w:proofErr w:type="spellStart"/>
      <w:r>
        <w:t>późn</w:t>
      </w:r>
      <w:proofErr w:type="spellEnd"/>
      <w:r>
        <w:t>.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64C70BD7" w14:textId="63650638" w:rsidR="00DB056A" w:rsidRDefault="00DB056A" w:rsidP="00DB056A">
      <w:pPr>
        <w:pStyle w:val="Tekstprzypisudolnego"/>
        <w:jc w:val="both"/>
      </w:pPr>
      <w: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BA2"/>
    <w:multiLevelType w:val="hybridMultilevel"/>
    <w:tmpl w:val="BEFEC9AA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1A3E3B"/>
    <w:multiLevelType w:val="hybridMultilevel"/>
    <w:tmpl w:val="3E9EA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F130F"/>
    <w:multiLevelType w:val="hybridMultilevel"/>
    <w:tmpl w:val="7BB66746"/>
    <w:lvl w:ilvl="0" w:tplc="4400309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5030E3"/>
    <w:multiLevelType w:val="hybridMultilevel"/>
    <w:tmpl w:val="3C24B940"/>
    <w:lvl w:ilvl="0" w:tplc="BDD2A166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829EC"/>
    <w:multiLevelType w:val="hybridMultilevel"/>
    <w:tmpl w:val="57E423EA"/>
    <w:lvl w:ilvl="0" w:tplc="CCA6B3A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8371D"/>
    <w:multiLevelType w:val="hybridMultilevel"/>
    <w:tmpl w:val="BA0AA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08527">
    <w:abstractNumId w:val="0"/>
  </w:num>
  <w:num w:numId="2" w16cid:durableId="1674914423">
    <w:abstractNumId w:val="4"/>
  </w:num>
  <w:num w:numId="3" w16cid:durableId="1230919551">
    <w:abstractNumId w:val="5"/>
  </w:num>
  <w:num w:numId="4" w16cid:durableId="1575821656">
    <w:abstractNumId w:val="2"/>
  </w:num>
  <w:num w:numId="5" w16cid:durableId="130372039">
    <w:abstractNumId w:val="1"/>
  </w:num>
  <w:num w:numId="6" w16cid:durableId="853619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9E"/>
    <w:rsid w:val="00064446"/>
    <w:rsid w:val="00111B0B"/>
    <w:rsid w:val="00115BB8"/>
    <w:rsid w:val="001A666F"/>
    <w:rsid w:val="00287E59"/>
    <w:rsid w:val="002B5EF5"/>
    <w:rsid w:val="002D2FE1"/>
    <w:rsid w:val="0035214E"/>
    <w:rsid w:val="003D6C49"/>
    <w:rsid w:val="004F43AB"/>
    <w:rsid w:val="00683CF8"/>
    <w:rsid w:val="0070639E"/>
    <w:rsid w:val="007108E3"/>
    <w:rsid w:val="007313D7"/>
    <w:rsid w:val="007550C0"/>
    <w:rsid w:val="00AF3A5B"/>
    <w:rsid w:val="00B15944"/>
    <w:rsid w:val="00CC47E3"/>
    <w:rsid w:val="00CE1653"/>
    <w:rsid w:val="00D55B3D"/>
    <w:rsid w:val="00D85EC6"/>
    <w:rsid w:val="00DB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77F24"/>
  <w15:chartTrackingRefBased/>
  <w15:docId w15:val="{0BF5CF64-3849-4615-BFCA-B327D493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B3D"/>
    <w:pPr>
      <w:spacing w:line="256" w:lineRule="auto"/>
    </w:pPr>
    <w:rPr>
      <w:rFonts w:eastAsiaTheme="minorEastAsia" w:cs="Times New Roman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6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6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6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6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6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6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6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6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6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6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6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63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63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63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63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63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63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6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6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6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63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63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63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6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63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63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EF5"/>
    <w:rPr>
      <w:rFonts w:eastAsiaTheme="minorEastAsia" w:cs="Times New Roman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5EF5"/>
    <w:rPr>
      <w:rFonts w:eastAsiaTheme="minorEastAsia" w:cs="Times New Roman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43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43AB"/>
    <w:rPr>
      <w:rFonts w:eastAsiaTheme="minorEastAsia" w:cs="Times New Roman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43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4FCE1-E0E1-46D7-B521-D311ED0F2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693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Lipiszko</dc:creator>
  <cp:keywords/>
  <dc:description/>
  <cp:lastModifiedBy>Ewa Lipiszko</cp:lastModifiedBy>
  <cp:revision>2</cp:revision>
  <dcterms:created xsi:type="dcterms:W3CDTF">2026-04-07T07:02:00Z</dcterms:created>
  <dcterms:modified xsi:type="dcterms:W3CDTF">2026-04-09T06:57:00Z</dcterms:modified>
</cp:coreProperties>
</file>