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481E" w14:textId="77777777" w:rsidR="00495A5C" w:rsidRPr="00DF2DA6" w:rsidRDefault="00495A5C" w:rsidP="00DF2DA6">
      <w:pPr>
        <w:pStyle w:val="Standard"/>
        <w:tabs>
          <w:tab w:val="left" w:pos="975"/>
        </w:tabs>
        <w:jc w:val="right"/>
        <w:rPr>
          <w:rFonts w:eastAsia="Arial Unicode MS" w:cs="Times New Roman"/>
          <w:bCs/>
          <w:iCs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Załącznik nr 3 </w:t>
      </w:r>
    </w:p>
    <w:p w14:paraId="70538395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bCs/>
          <w:iCs/>
          <w:sz w:val="20"/>
          <w:szCs w:val="20"/>
        </w:rPr>
      </w:pPr>
    </w:p>
    <w:p w14:paraId="4EEBDF6B" w14:textId="2244165B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  <w:proofErr w:type="gramStart"/>
      <w:r w:rsidRPr="00DF2DA6">
        <w:rPr>
          <w:rFonts w:eastAsia="Arial Unicode MS" w:cs="Times New Roman"/>
          <w:b/>
          <w:bCs/>
          <w:iCs/>
          <w:sz w:val="20"/>
          <w:szCs w:val="20"/>
        </w:rPr>
        <w:t>UMOWA  projekt</w:t>
      </w:r>
      <w:proofErr w:type="gramEnd"/>
      <w:r w:rsidRPr="00DF2DA6">
        <w:rPr>
          <w:rFonts w:eastAsia="Arial Unicode MS" w:cs="Times New Roman"/>
          <w:b/>
          <w:bCs/>
          <w:iCs/>
          <w:sz w:val="20"/>
          <w:szCs w:val="20"/>
        </w:rPr>
        <w:t>|</w:t>
      </w:r>
    </w:p>
    <w:p w14:paraId="49E6E21D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</w:p>
    <w:p w14:paraId="397D4EFF" w14:textId="06B27A2B" w:rsidR="00495A5C" w:rsidRPr="00DF2DA6" w:rsidRDefault="00495A5C" w:rsidP="00DF2DA6">
      <w:pPr>
        <w:pStyle w:val="Standard"/>
        <w:jc w:val="both"/>
        <w:rPr>
          <w:rFonts w:eastAsia="Calibri" w:cs="Times New Roman"/>
          <w:b/>
          <w:bCs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zawarta w dniu ..........................................</w:t>
      </w:r>
      <w:r w:rsidR="00891A98" w:rsidRPr="00DF2DA6">
        <w:rPr>
          <w:rFonts w:eastAsia="Arial" w:cs="Times New Roman"/>
          <w:sz w:val="20"/>
          <w:szCs w:val="20"/>
          <w:lang w:eastAsia="ar-SA" w:bidi="ar-SA"/>
        </w:rPr>
        <w:t xml:space="preserve"> </w:t>
      </w:r>
      <w:r w:rsidRPr="00DF2DA6">
        <w:rPr>
          <w:rFonts w:eastAsia="Arial" w:cs="Times New Roman"/>
          <w:sz w:val="20"/>
          <w:szCs w:val="20"/>
          <w:lang w:eastAsia="ar-SA" w:bidi="ar-SA"/>
        </w:rPr>
        <w:t>2026 r.  w Choroszczy pomiędzy</w:t>
      </w:r>
    </w:p>
    <w:p w14:paraId="174C6C06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Samodzielnym Publicznym Psychiatrycznym Zakładem Opieki Zdrowotnej im. dr. Stanisława Deresza w Choroszczy, pl. im. dr Zygmunta </w:t>
      </w:r>
      <w:proofErr w:type="spellStart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>Brodowicza</w:t>
      </w:r>
      <w:proofErr w:type="spellEnd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1, 16-070 Choroszcz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br/>
      </w:r>
      <w:r w:rsidRPr="00DF2DA6">
        <w:rPr>
          <w:rFonts w:eastAsia="Calibri" w:cs="Times New Roman"/>
          <w:sz w:val="20"/>
          <w:szCs w:val="20"/>
          <w:lang w:eastAsia="ar-SA" w:bidi="ar-SA"/>
        </w:rPr>
        <w:t>wpisanym do krajowego Rejestru Sądowego – Rejestr Stowarzyszeń, innych Organizacji Społecznych i Zawodowych, Fundacji, Publicznych Zakładów Opieki Zdrowotnej – prowadzonego przez Sąd Rejonowy w Białymstoku, XII Wydział Gospodarczy Krajowego Rejestru Sądowego, pod Nr KRS 0000003873, REGON: 050580458, NIP: 966-12-29-572, BDO 0000136091,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</w:t>
      </w:r>
    </w:p>
    <w:p w14:paraId="69D8DE6B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 xml:space="preserve">zwanym dalej </w:t>
      </w:r>
      <w:r w:rsidRPr="00DF2DA6">
        <w:rPr>
          <w:rFonts w:cs="Times New Roman"/>
          <w:b/>
          <w:sz w:val="20"/>
          <w:szCs w:val="20"/>
          <w:u w:val="single"/>
        </w:rPr>
        <w:t>Zamawiającym lub Stroną</w:t>
      </w:r>
      <w:r w:rsidRPr="00DF2DA6">
        <w:rPr>
          <w:rFonts w:eastAsia="Arial" w:cs="Times New Roman"/>
          <w:b/>
          <w:sz w:val="20"/>
          <w:szCs w:val="20"/>
          <w:u w:val="single"/>
          <w:lang w:eastAsia="ar-SA" w:bidi="ar-SA"/>
        </w:rPr>
        <w:t>,</w:t>
      </w:r>
    </w:p>
    <w:p w14:paraId="3FD9B093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reprezentowanym przez:</w:t>
      </w:r>
    </w:p>
    <w:p w14:paraId="1D57BAFD" w14:textId="77777777" w:rsidR="00495A5C" w:rsidRPr="00DF2DA6" w:rsidRDefault="00495A5C" w:rsidP="00DF2DA6">
      <w:pPr>
        <w:jc w:val="both"/>
        <w:rPr>
          <w:rFonts w:eastAsia="Arial"/>
          <w:sz w:val="20"/>
          <w:szCs w:val="20"/>
        </w:rPr>
      </w:pPr>
      <w:r w:rsidRPr="00DF2DA6">
        <w:rPr>
          <w:rFonts w:eastAsia="Arial"/>
          <w:sz w:val="20"/>
          <w:szCs w:val="20"/>
        </w:rPr>
        <w:t>................................ - ...........................</w:t>
      </w:r>
    </w:p>
    <w:p w14:paraId="49AD4F9B" w14:textId="77777777" w:rsidR="00495A5C" w:rsidRPr="00DF2DA6" w:rsidRDefault="00495A5C" w:rsidP="00DF2DA6">
      <w:pPr>
        <w:pStyle w:val="Standard"/>
        <w:jc w:val="both"/>
        <w:rPr>
          <w:rFonts w:cs="Times New Roman"/>
          <w:sz w:val="20"/>
          <w:szCs w:val="20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a</w:t>
      </w:r>
      <w:r w:rsidRPr="00DF2DA6">
        <w:rPr>
          <w:rFonts w:cs="Times New Roman"/>
          <w:sz w:val="20"/>
          <w:szCs w:val="20"/>
        </w:rPr>
        <w:t xml:space="preserve"> </w:t>
      </w:r>
    </w:p>
    <w:p w14:paraId="18D3C307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EEDB598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zwaną/</w:t>
      </w:r>
      <w:proofErr w:type="spellStart"/>
      <w:r w:rsidRPr="00DF2DA6">
        <w:rPr>
          <w:sz w:val="20"/>
          <w:szCs w:val="20"/>
        </w:rPr>
        <w:t>ym</w:t>
      </w:r>
      <w:proofErr w:type="spellEnd"/>
      <w:r w:rsidRPr="00DF2DA6">
        <w:rPr>
          <w:sz w:val="20"/>
          <w:szCs w:val="20"/>
        </w:rPr>
        <w:t xml:space="preserve"> dalej </w:t>
      </w:r>
      <w:r w:rsidRPr="00DF2DA6">
        <w:rPr>
          <w:b/>
          <w:sz w:val="20"/>
          <w:szCs w:val="20"/>
          <w:u w:val="single"/>
        </w:rPr>
        <w:t>Wykonawcą lub Stroną</w:t>
      </w:r>
      <w:r w:rsidRPr="00DF2DA6">
        <w:rPr>
          <w:sz w:val="20"/>
          <w:szCs w:val="20"/>
        </w:rPr>
        <w:t>,</w:t>
      </w:r>
    </w:p>
    <w:p w14:paraId="505C37B9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reprezentowaną/</w:t>
      </w:r>
      <w:proofErr w:type="spellStart"/>
      <w:r w:rsidRPr="00DF2DA6">
        <w:rPr>
          <w:sz w:val="20"/>
          <w:szCs w:val="20"/>
        </w:rPr>
        <w:t>nym</w:t>
      </w:r>
      <w:proofErr w:type="spellEnd"/>
      <w:r w:rsidRPr="00DF2DA6">
        <w:rPr>
          <w:sz w:val="20"/>
          <w:szCs w:val="20"/>
        </w:rPr>
        <w:t xml:space="preserve"> przez: </w:t>
      </w:r>
    </w:p>
    <w:p w14:paraId="358BE96D" w14:textId="722D6DD3" w:rsidR="00495A5C" w:rsidRPr="00DF2DA6" w:rsidRDefault="00495A5C" w:rsidP="00DF2DA6">
      <w:pPr>
        <w:jc w:val="both"/>
        <w:rPr>
          <w:rFonts w:eastAsia="Arial Unicode MS"/>
          <w:iCs/>
          <w:sz w:val="20"/>
          <w:szCs w:val="20"/>
        </w:rPr>
      </w:pPr>
      <w:r w:rsidRPr="00DF2DA6">
        <w:rPr>
          <w:sz w:val="20"/>
          <w:szCs w:val="20"/>
        </w:rPr>
        <w:t>................................ - ...........................</w:t>
      </w:r>
    </w:p>
    <w:p w14:paraId="5386DB54" w14:textId="77777777" w:rsidR="00495A5C" w:rsidRPr="00DF2DA6" w:rsidRDefault="00495A5C" w:rsidP="00DF2DA6">
      <w:pPr>
        <w:jc w:val="center"/>
        <w:rPr>
          <w:rFonts w:eastAsia="Calibri"/>
          <w:color w:val="000000"/>
          <w:kern w:val="1"/>
          <w:sz w:val="20"/>
          <w:szCs w:val="20"/>
          <w:lang w:eastAsia="hi-IN" w:bidi="hi-IN"/>
        </w:rPr>
      </w:pPr>
    </w:p>
    <w:p w14:paraId="77991275" w14:textId="77777777" w:rsidR="00495A5C" w:rsidRPr="00DF2DA6" w:rsidRDefault="00495A5C" w:rsidP="00DF2DA6">
      <w:pPr>
        <w:suppressAutoHyphens w:val="0"/>
        <w:jc w:val="both"/>
        <w:textAlignment w:val="baseline"/>
        <w:rPr>
          <w:rFonts w:eastAsia="Arial Unicode MS"/>
          <w:iCs/>
          <w:kern w:val="1"/>
          <w:sz w:val="20"/>
          <w:szCs w:val="20"/>
          <w:lang w:eastAsia="hi-IN" w:bidi="hi-IN"/>
        </w:rPr>
      </w:pPr>
      <w:r w:rsidRPr="00DF2DA6">
        <w:rPr>
          <w:i/>
          <w:iCs/>
          <w:sz w:val="20"/>
          <w:szCs w:val="20"/>
        </w:rPr>
        <w:t>Zgodnie z art. 2 ust. 1 pkt 1 ustawy z dnia 11 września 2019 roku Prawo zamówień publicznych, ustawa ta nie ma zastosowania do niniejszej umowy</w:t>
      </w:r>
      <w:r w:rsidRPr="00DF2DA6">
        <w:rPr>
          <w:sz w:val="20"/>
          <w:szCs w:val="20"/>
        </w:rPr>
        <w:t>.</w:t>
      </w:r>
    </w:p>
    <w:p w14:paraId="5583B484" w14:textId="77777777" w:rsidR="00495A5C" w:rsidRPr="00DF2DA6" w:rsidRDefault="00495A5C" w:rsidP="00DF2DA6">
      <w:pPr>
        <w:rPr>
          <w:sz w:val="20"/>
          <w:szCs w:val="20"/>
        </w:rPr>
      </w:pPr>
    </w:p>
    <w:p w14:paraId="38B113F4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>§ 1 PRZEDMIOT UMOWY</w:t>
      </w:r>
    </w:p>
    <w:p w14:paraId="7C5755F9" w14:textId="40DCBBF1" w:rsidR="00495A5C" w:rsidRPr="00DF2DA6" w:rsidRDefault="00B823E3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>Przedmiotem umowy jest</w:t>
      </w:r>
      <w:r w:rsidR="00495A5C" w:rsidRPr="00DF2DA6">
        <w:rPr>
          <w:sz w:val="20"/>
          <w:szCs w:val="20"/>
        </w:rPr>
        <w:t xml:space="preserve"> </w:t>
      </w:r>
      <w:r w:rsidR="00891A98" w:rsidRPr="00DF2DA6">
        <w:rPr>
          <w:sz w:val="20"/>
          <w:szCs w:val="20"/>
        </w:rPr>
        <w:t>dostaw</w:t>
      </w:r>
      <w:r>
        <w:rPr>
          <w:sz w:val="20"/>
          <w:szCs w:val="20"/>
        </w:rPr>
        <w:t>a</w:t>
      </w:r>
      <w:r w:rsidR="00891A98" w:rsidRPr="00DF2DA6">
        <w:rPr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</w:rPr>
        <w:t>z</w:t>
      </w:r>
      <w:r w:rsidR="00495A5C" w:rsidRPr="00DF2DA6">
        <w:rPr>
          <w:b/>
          <w:sz w:val="20"/>
          <w:szCs w:val="20"/>
        </w:rPr>
        <w:t>estaw</w:t>
      </w:r>
      <w:r w:rsidR="00891A98" w:rsidRPr="00DF2DA6">
        <w:rPr>
          <w:b/>
          <w:sz w:val="20"/>
          <w:szCs w:val="20"/>
        </w:rPr>
        <w:t>ów</w:t>
      </w:r>
      <w:r w:rsidR="00495A5C" w:rsidRPr="00DF2DA6">
        <w:rPr>
          <w:b/>
          <w:sz w:val="20"/>
          <w:szCs w:val="20"/>
        </w:rPr>
        <w:t xml:space="preserve"> zasobników 24h i sterylnych złączy do posiadanego przez Zamawiającego </w:t>
      </w:r>
      <w:proofErr w:type="spellStart"/>
      <w:r w:rsidR="00495A5C" w:rsidRPr="00DF2DA6">
        <w:rPr>
          <w:b/>
          <w:sz w:val="20"/>
          <w:szCs w:val="20"/>
        </w:rPr>
        <w:t>wstrzykiwacza</w:t>
      </w:r>
      <w:proofErr w:type="spellEnd"/>
      <w:r w:rsidR="00495A5C" w:rsidRPr="00DF2DA6">
        <w:rPr>
          <w:b/>
          <w:sz w:val="20"/>
          <w:szCs w:val="20"/>
        </w:rPr>
        <w:t xml:space="preserve"> MEDRAD CENTARGO </w:t>
      </w:r>
      <w:r w:rsidR="00495A5C" w:rsidRPr="00DF2DA6">
        <w:rPr>
          <w:sz w:val="20"/>
          <w:szCs w:val="20"/>
        </w:rPr>
        <w:t>(zwanych dalej towarem)</w:t>
      </w:r>
      <w:r w:rsidR="00495A5C" w:rsidRPr="00DF2DA6">
        <w:rPr>
          <w:i/>
          <w:sz w:val="20"/>
          <w:szCs w:val="20"/>
        </w:rPr>
        <w:t xml:space="preserve"> </w:t>
      </w:r>
      <w:r w:rsidR="00495A5C" w:rsidRPr="00DF2DA6">
        <w:rPr>
          <w:sz w:val="20"/>
          <w:szCs w:val="20"/>
        </w:rPr>
        <w:t xml:space="preserve">na warunkach i o parametrach zgodnych z treścią niniejszej umowy i oferty złożonej w </w:t>
      </w:r>
      <w:r>
        <w:rPr>
          <w:sz w:val="20"/>
          <w:szCs w:val="20"/>
        </w:rPr>
        <w:t>zapytaniu ofertowym</w:t>
      </w:r>
      <w:r w:rsidR="00495A5C" w:rsidRPr="00DF2DA6">
        <w:rPr>
          <w:sz w:val="20"/>
          <w:szCs w:val="20"/>
        </w:rPr>
        <w:t>.</w:t>
      </w:r>
    </w:p>
    <w:p w14:paraId="3D8A2599" w14:textId="787C14E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sz w:val="20"/>
          <w:szCs w:val="20"/>
        </w:rPr>
        <w:t xml:space="preserve">Załącznik nr 2 do zapytania ofertowego – Formularz cenowy, złożony przez Wykonawcę w ofercie w </w:t>
      </w:r>
      <w:r w:rsidRPr="00DF2DA6">
        <w:rPr>
          <w:color w:val="000000"/>
          <w:sz w:val="20"/>
          <w:szCs w:val="20"/>
        </w:rPr>
        <w:t>stanowi</w:t>
      </w:r>
      <w:r w:rsidRPr="00DF2DA6">
        <w:rPr>
          <w:sz w:val="20"/>
          <w:szCs w:val="20"/>
        </w:rPr>
        <w:t xml:space="preserve"> integralną część niniejszej umowy odpowiednio jako Załączniki nr 1 do umowy.</w:t>
      </w:r>
      <w:r w:rsidRPr="00DF2DA6">
        <w:rPr>
          <w:rFonts w:eastAsia="Arial Unicode MS"/>
          <w:sz w:val="20"/>
          <w:szCs w:val="20"/>
        </w:rPr>
        <w:t xml:space="preserve"> Dostarczone towary muszą spełniać warunki opisane w niniejszym załączniku.  </w:t>
      </w:r>
    </w:p>
    <w:p w14:paraId="77D12709" w14:textId="510388B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Podane w Załączniku nr 1 do umowy ilości towaru stanowią szacunkową ilość towaru przewidzianego do zakupu w okresie obowiązywania umowy, a jego faktyczna ilość wynikać będzie z bieżących </w:t>
      </w:r>
      <w:proofErr w:type="spellStart"/>
      <w:r w:rsidRPr="00DF2DA6">
        <w:rPr>
          <w:color w:val="000000"/>
          <w:sz w:val="20"/>
          <w:szCs w:val="20"/>
        </w:rPr>
        <w:t>zapotrzebowań</w:t>
      </w:r>
      <w:proofErr w:type="spellEnd"/>
      <w:r w:rsidRPr="00DF2DA6">
        <w:rPr>
          <w:color w:val="000000"/>
          <w:sz w:val="20"/>
          <w:szCs w:val="20"/>
        </w:rPr>
        <w:t xml:space="preserve"> Zamawiającego. Ilości zamawianego towaru mogą ulec zmianie (zmniejszeniu bądź zwiększeniu) w trakcie trwania umowy w ramach dostaw zamiennie bilansujących się w całkowitej wartości brutto umowy. </w:t>
      </w:r>
      <w:r w:rsidRPr="00DF2DA6">
        <w:rPr>
          <w:rFonts w:eastAsia="Arial Unicode MS"/>
          <w:color w:val="000000"/>
          <w:sz w:val="20"/>
          <w:szCs w:val="20"/>
        </w:rPr>
        <w:t>Zamawiający zastrzega sobie prawo do zmniejszenia maksymalnie o 20 % ilości zamawianego towaru, w stosunku do ilości określonych w Załączniku nr 1 do niniejszej umowy.</w:t>
      </w:r>
      <w:r w:rsidRPr="00DF2DA6">
        <w:rPr>
          <w:color w:val="000000"/>
          <w:sz w:val="20"/>
          <w:szCs w:val="20"/>
        </w:rPr>
        <w:t xml:space="preserve"> Wykonawca oświadcza, że nie będzie dochodził jakichkolwiek roszczeń od Zamawiającego z </w:t>
      </w:r>
      <w:r w:rsidR="005D29D8" w:rsidRPr="00DF2DA6">
        <w:rPr>
          <w:color w:val="000000"/>
          <w:sz w:val="20"/>
          <w:szCs w:val="20"/>
        </w:rPr>
        <w:t>zmniejszenia ilości towaru.</w:t>
      </w:r>
    </w:p>
    <w:p w14:paraId="2DD376E9" w14:textId="77777777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rFonts w:eastAsia="Arial Unicode MS"/>
          <w:sz w:val="20"/>
          <w:szCs w:val="20"/>
        </w:rPr>
        <w:t>Wykonawca oświadcza, że:</w:t>
      </w:r>
    </w:p>
    <w:p w14:paraId="24859F30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dysponuje przedmiotem zamówienia, o odpowiedniej jakości i ilości niezbędnej dla Zamawiającego w zakresie udzielanych przez niego świadczeń zdrowotnych, oraz przedmiot zamówienia jest dopuszczony do obrotu i stosowania zgodnie z obowiązującym prawem na terenie Rzeczypospolitej Polskiej;</w:t>
      </w:r>
    </w:p>
    <w:p w14:paraId="3538C669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sz w:val="20"/>
          <w:szCs w:val="20"/>
          <w:shd w:val="clear" w:color="auto" w:fill="FFFFFF"/>
        </w:rPr>
      </w:pPr>
      <w:r w:rsidRPr="00DF2DA6">
        <w:rPr>
          <w:rFonts w:eastAsia="Calibri"/>
          <w:sz w:val="20"/>
          <w:szCs w:val="20"/>
          <w:shd w:val="clear" w:color="auto" w:fill="FFFFFF"/>
        </w:rPr>
        <w:t>posiada (jeżeli są wymagane przepisami prawa) odpowiednie koncesje, zezwolenia, zgody lub licencje albo wpisy do właściwych rejestrów uprawniające do prowadzenie działalności gospodarczej w zakresie objętym przedmiotem umowy;</w:t>
      </w:r>
    </w:p>
    <w:p w14:paraId="5E20790B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993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przedmiot zamówienia posiada wymagane atesty, certyfikaty, dopuszczenia do obrotu i używania, jest wolny od wszelkich wad i spełnia wszystkie normy i parametry określone przez prawo polskie i Unii Europejskiej, jak również inne wymagania w przedmiotowym zakresie, w tym spełnia wymogi dyrektyw unijnych;</w:t>
      </w:r>
    </w:p>
    <w:p w14:paraId="3FA8D5B2" w14:textId="77777777" w:rsidR="00495A5C" w:rsidRPr="00DF2DA6" w:rsidRDefault="00495A5C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Wykonawca ponosi pełną odpowiedzialność za wszelkie szkody powstałe u Zamawiającego i osób trzecich w związku z zastosowaniem dostarczonego przez Wykonawcę przedmiotu zamówienia niespełniającego wymogów określonych w umowie.</w:t>
      </w:r>
    </w:p>
    <w:p w14:paraId="5ECCE140" w14:textId="14E290CB" w:rsidR="00094CB7" w:rsidRPr="00DF2DA6" w:rsidRDefault="00094CB7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bCs/>
          <w:iCs/>
          <w:sz w:val="20"/>
          <w:szCs w:val="20"/>
        </w:rPr>
        <w:t>Wykonawca oświadcza</w:t>
      </w:r>
      <w:r w:rsidR="002668D1" w:rsidRPr="00DF2DA6">
        <w:rPr>
          <w:bCs/>
          <w:iCs/>
          <w:sz w:val="20"/>
          <w:szCs w:val="20"/>
        </w:rPr>
        <w:t xml:space="preserve">, </w:t>
      </w:r>
      <w:r w:rsidRPr="00DF2DA6">
        <w:rPr>
          <w:bCs/>
          <w:iCs/>
          <w:sz w:val="20"/>
          <w:szCs w:val="20"/>
        </w:rPr>
        <w:t>że zaoferowany przez niego asortyment, będący przedmiotem umowy, posiada niezbędne dokumenty dopuszczające do obrotu i użytkowania jako wyrobu medycznego na terenie Rzeczypospolitej Polskiej, w myśl przepisów ustawy z dnia 7 kwietnia 2022r. o wyrobach medycznych</w:t>
      </w:r>
    </w:p>
    <w:p w14:paraId="4B1AF1EB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63BF9F8F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 xml:space="preserve">§ 2 WARTOŚĆ PRZEDMIOTU UMOWY </w:t>
      </w:r>
    </w:p>
    <w:p w14:paraId="49590CF6" w14:textId="77777777" w:rsidR="00495A5C" w:rsidRPr="00DF2DA6" w:rsidRDefault="00495A5C" w:rsidP="00DF2DA6">
      <w:pPr>
        <w:pStyle w:val="Domy"/>
        <w:numPr>
          <w:ilvl w:val="0"/>
          <w:numId w:val="4"/>
        </w:numPr>
        <w:rPr>
          <w:b/>
          <w:bCs/>
          <w:sz w:val="20"/>
        </w:rPr>
      </w:pPr>
      <w:r w:rsidRPr="00DF2DA6">
        <w:rPr>
          <w:b/>
          <w:sz w:val="20"/>
        </w:rPr>
        <w:t>Wartość przedmiotu umowy ustala się na kwotę:</w:t>
      </w:r>
    </w:p>
    <w:p w14:paraId="7853154D" w14:textId="77777777" w:rsidR="00495A5C" w:rsidRPr="00DF2DA6" w:rsidRDefault="00495A5C" w:rsidP="00DF2DA6">
      <w:pPr>
        <w:pStyle w:val="Domy"/>
        <w:ind w:left="726"/>
        <w:rPr>
          <w:b/>
          <w:bCs/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netto </w:t>
      </w:r>
      <w:r w:rsidRPr="00DF2DA6">
        <w:rPr>
          <w:sz w:val="20"/>
        </w:rPr>
        <w:t>(słownie: ….........................................................................................)</w:t>
      </w:r>
    </w:p>
    <w:p w14:paraId="2665264E" w14:textId="77777777" w:rsidR="00495A5C" w:rsidRPr="00DF2DA6" w:rsidRDefault="00495A5C" w:rsidP="00DF2DA6">
      <w:pPr>
        <w:pStyle w:val="Domy"/>
        <w:tabs>
          <w:tab w:val="left" w:pos="758"/>
        </w:tabs>
        <w:ind w:left="742"/>
        <w:rPr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brutto </w:t>
      </w:r>
      <w:r w:rsidRPr="00DF2DA6">
        <w:rPr>
          <w:sz w:val="20"/>
        </w:rPr>
        <w:t>(słownie: ….......................................................................................)</w:t>
      </w:r>
    </w:p>
    <w:p w14:paraId="117B5794" w14:textId="77777777" w:rsidR="00495A5C" w:rsidRPr="00DF2DA6" w:rsidRDefault="00495A5C" w:rsidP="00DF2DA6">
      <w:pPr>
        <w:pStyle w:val="Domy"/>
        <w:ind w:left="726"/>
        <w:jc w:val="both"/>
        <w:rPr>
          <w:sz w:val="20"/>
        </w:rPr>
      </w:pPr>
      <w:r w:rsidRPr="00DF2DA6">
        <w:rPr>
          <w:sz w:val="20"/>
        </w:rPr>
        <w:t>w tym podatek VAT %</w:t>
      </w:r>
    </w:p>
    <w:p w14:paraId="43DB890E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sz w:val="20"/>
        </w:rPr>
        <w:lastRenderedPageBreak/>
        <w:t>Szczegółowe ceny jednostkowe określa załącznik nr 1 – Formularz cenowy, stanowiący integralną część niniejszej umowy.</w:t>
      </w:r>
    </w:p>
    <w:p w14:paraId="5825B214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rFonts w:eastAsia="Bookman-DemiItalic"/>
          <w:sz w:val="20"/>
          <w:shd w:val="clear" w:color="auto" w:fill="FFFFFF"/>
        </w:rPr>
        <w:t>Wynagrodzenie Wykonawcy jest wynagrodzeniem ryczałtowym za wszystkie świadczenia Wykonawcy konieczne do prawidłowego, pełnego, funkcjonalnego i terminowego wykonania przedmiotu umowy.</w:t>
      </w:r>
      <w:r w:rsidRPr="00DF2DA6">
        <w:rPr>
          <w:sz w:val="20"/>
        </w:rPr>
        <w:t xml:space="preserve"> Wartość umowy określona w ust. 1 zawiera całkowite wynagrodzenie związane 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392D9ADC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color w:val="000000"/>
          <w:sz w:val="20"/>
          <w:lang w:val="x-none"/>
        </w:rPr>
      </w:pPr>
      <w:r w:rsidRPr="00DF2DA6">
        <w:rPr>
          <w:color w:val="000000"/>
          <w:sz w:val="20"/>
        </w:rPr>
        <w:t>Wykonawca gwarantuje stałość cen jednostkowych wskazanych w Załączniku nr 1 do umowy przez cały okres trwania umowy z zastrzeżeniem zapisów § 7 umowy.</w:t>
      </w:r>
    </w:p>
    <w:p w14:paraId="259AAB7C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39B18B6A" w14:textId="77777777" w:rsidR="00495A5C" w:rsidRPr="00DF2DA6" w:rsidRDefault="00495A5C" w:rsidP="00DF2DA6">
      <w:pPr>
        <w:pStyle w:val="Domy"/>
        <w:tabs>
          <w:tab w:val="left" w:pos="141"/>
        </w:tabs>
        <w:jc w:val="center"/>
        <w:rPr>
          <w:b/>
          <w:sz w:val="20"/>
        </w:rPr>
      </w:pPr>
      <w:r w:rsidRPr="00DF2DA6">
        <w:rPr>
          <w:b/>
          <w:sz w:val="20"/>
        </w:rPr>
        <w:t>§ 3 WARUNKI PŁATNOŚCI</w:t>
      </w:r>
    </w:p>
    <w:p w14:paraId="2E0C0E10" w14:textId="77777777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Rozliczenie za dostarczony asortyment odbywać się będzie fakturami częściowymi, z których każda płatna będzie po zrealizowaniu przez Wykonawcę odpowiedniej części zamówienia i dokonaniu jej odbioru przez Zamawiającego.</w:t>
      </w:r>
    </w:p>
    <w:p w14:paraId="1B96656C" w14:textId="3DA7C18D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Ceny jednostkowe za poszczególne partie zamawianego asortymentu naliczane będą</w:t>
      </w:r>
      <w:r w:rsidR="00C3539E" w:rsidRPr="00DF2DA6">
        <w:rPr>
          <w:bCs/>
          <w:color w:val="auto"/>
          <w:sz w:val="20"/>
          <w:szCs w:val="20"/>
        </w:rPr>
        <w:t xml:space="preserve"> </w:t>
      </w:r>
      <w:r w:rsidRPr="00DF2DA6">
        <w:rPr>
          <w:bCs/>
          <w:color w:val="auto"/>
          <w:sz w:val="20"/>
          <w:szCs w:val="20"/>
        </w:rPr>
        <w:t>zgodnie z cenami podanymi w Formularzu Cenowym stanowiącym integralną część umowy. Podane ceny zawierają wszelkie koszty związane z dostawą i wniesieniem do Magazynu asortymentu do lokalizacji wskazanych w § 4 poniżej.</w:t>
      </w:r>
    </w:p>
    <w:p w14:paraId="664E2BB5" w14:textId="4509A14C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Wynagrodzenie przysługujące Wykonawcy będzie płatne przelewem na jego rachunek ……………………………, w terminie </w:t>
      </w:r>
      <w:r>
        <w:rPr>
          <w:bCs/>
          <w:color w:val="auto"/>
          <w:sz w:val="20"/>
          <w:szCs w:val="20"/>
        </w:rPr>
        <w:t>6</w:t>
      </w:r>
      <w:r w:rsidRPr="00B25767">
        <w:rPr>
          <w:bCs/>
          <w:color w:val="auto"/>
          <w:sz w:val="20"/>
          <w:szCs w:val="20"/>
        </w:rPr>
        <w:t>0 dni od daty otrzymania przez Zamawiającego prawidłowo wystawionej faktury VAT za pośrednictwem KSEF wraz z kompletem dokumentów.</w:t>
      </w:r>
    </w:p>
    <w:p w14:paraId="087B3157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Za datę dokonania płatności Strony uznają dzień obciążenia rachunku Zamawiającego.</w:t>
      </w:r>
    </w:p>
    <w:p w14:paraId="79208189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Strony zastrzegają, iż wskazany przez Wykonawcę rachunek bankowy właściwy do zapłaty wynagrodzenia jest rachunkiem ujawnionym na białej liście podatników VAT, w przeciwnym razie Zamawiający będzie uprawniony do wstrzymania płatności wynagrodzenia do czasu podania przez Wykonawcę numeru rachunku ujawnionego na białej liście podatników VAT. W powyższym przypadku uznaje się, iż do czasu podania prawidłowego numeru rachunku bankowego Zamawiający nie pozostawał w opóźnieniu z zapłatą wynagrodzenia.</w:t>
      </w:r>
    </w:p>
    <w:p w14:paraId="6F16680B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Wykonawca zobowiązuje się poinformować Zamawiającego na piśmie, o każdorazowej zmianie rachunku bankowego (rozliczeniowego). Zmiana numeru rachunku bankowego wymaga aneksu, sporządzonego z zachowaniem formy pisemnej lub formy elektronicznej z kwalifikowanym podpisem elektronicznym pod rygorem nieważności.</w:t>
      </w:r>
    </w:p>
    <w:p w14:paraId="49A250D4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Podstawą rozliczeń należności wynikających z niniejszej umowy będą faktury ustrukturyzowane, wystawiane i udostępniane w Krajowym Systemie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), zgodnie z obowiązującymi przepisami prawa. </w:t>
      </w:r>
    </w:p>
    <w:p w14:paraId="73039EF8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Za dzień otrzymania faktury uważa się dzień nadania fakturze w 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numeru identyfikującego nadanego przez system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ID).</w:t>
      </w:r>
    </w:p>
    <w:p w14:paraId="6CF674A5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Wykonawca jest zobowiązany do oznaczenia w polu fakultatywnym faktury ustrukturyzowanej właściwego numeru umowy, numeru zamówienia, ceny jednostkowej brutto, a dla faktur magazynowych – numeru dokumentu WZ na podstawie których faktura jest wystawiana. </w:t>
      </w:r>
    </w:p>
    <w:p w14:paraId="45E5D527" w14:textId="709B896B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Termin płatności rozpoczyna bieg od dnia, o którym mowa w ust. </w:t>
      </w:r>
      <w:r w:rsidR="001D1209">
        <w:rPr>
          <w:bCs/>
          <w:color w:val="auto"/>
          <w:sz w:val="20"/>
          <w:szCs w:val="20"/>
        </w:rPr>
        <w:t>3</w:t>
      </w:r>
      <w:r w:rsidRPr="00B25767">
        <w:rPr>
          <w:bCs/>
          <w:color w:val="auto"/>
          <w:sz w:val="20"/>
          <w:szCs w:val="20"/>
        </w:rPr>
        <w:t>, pod warunkiem wystawienia przez Wykonawcę prawidłowej faktury.</w:t>
      </w:r>
    </w:p>
    <w:p w14:paraId="1D2F12B6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Wszelkie dokumenty stanowiące dowód realizacji umowy Wykonawca zobowiązany jest przekazać niezwłocznie, </w:t>
      </w:r>
      <w:proofErr w:type="gramStart"/>
      <w:r w:rsidRPr="00B25767">
        <w:rPr>
          <w:bCs/>
          <w:color w:val="auto"/>
          <w:sz w:val="20"/>
          <w:szCs w:val="20"/>
        </w:rPr>
        <w:t>nie później</w:t>
      </w:r>
      <w:proofErr w:type="gramEnd"/>
      <w:r w:rsidRPr="00B25767">
        <w:rPr>
          <w:bCs/>
          <w:color w:val="auto"/>
          <w:sz w:val="20"/>
          <w:szCs w:val="20"/>
        </w:rPr>
        <w:t xml:space="preserve"> jednak niż w terminie 3 dni roboczych od dnia wystawienia faktury w Krajowym Systemie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), na adres e-mail wskazany w umowie. W tytule wiadomości należy podać numer identyfikujący fakturę w 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 xml:space="preserve"> ID).</w:t>
      </w:r>
    </w:p>
    <w:p w14:paraId="31ED85EB" w14:textId="43CF0911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 przypadku niedostarczenia dokumentów stanowiących dowód realizacji umowy w terminie określonym w ust. 1</w:t>
      </w:r>
      <w:r w:rsidR="00FA3CD2">
        <w:rPr>
          <w:bCs/>
          <w:color w:val="auto"/>
          <w:sz w:val="20"/>
          <w:szCs w:val="20"/>
        </w:rPr>
        <w:t>1</w:t>
      </w:r>
      <w:r w:rsidRPr="00B25767">
        <w:rPr>
          <w:bCs/>
          <w:color w:val="auto"/>
          <w:sz w:val="20"/>
          <w:szCs w:val="20"/>
        </w:rPr>
        <w:t xml:space="preserve">, termin płatności faktury ulega wydłużeniu o okres opóźnienia, przy czym wydłużenie terminu płatności nie stanowi zwłoki Zamawiającego. </w:t>
      </w:r>
    </w:p>
    <w:p w14:paraId="00374BE3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W przypadku wystawienia przez Wykonawcę faktury niezgodnie z Umową lub niezgodnie z obowiązującymi przepisami prawa, Zamawiający ma prawo do wstrzymania płatności do czasu wyjaśnienia przez Wykonawcę przyczyn nieprawidłowości w wystawieniu faktury VAT oraz usunięcia tej niezgodności, a także w razie potrzeby otrzymania przez Zamawiającego faktury VAT korygującej, bez obowiązku płacenia odsetek za ten okres. Termin płatności faktury ulega wydłużeniu o okres opóźnienia, przy czym wydłużenie terminu płatności nie stanowi zwłoki Zamawiającego. </w:t>
      </w:r>
    </w:p>
    <w:p w14:paraId="6466E9D4" w14:textId="77777777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 przypadku niedostępności Krajowego Systemu e-Faktur (</w:t>
      </w:r>
      <w:proofErr w:type="spellStart"/>
      <w:r w:rsidRPr="00B25767">
        <w:rPr>
          <w:bCs/>
          <w:color w:val="auto"/>
          <w:sz w:val="20"/>
          <w:szCs w:val="20"/>
        </w:rPr>
        <w:t>KSeF</w:t>
      </w:r>
      <w:proofErr w:type="spellEnd"/>
      <w:r w:rsidRPr="00B25767">
        <w:rPr>
          <w:bCs/>
          <w:color w:val="auto"/>
          <w:sz w:val="20"/>
          <w:szCs w:val="20"/>
        </w:rPr>
        <w:t>), ogłoszonej w formie komunikatu przez ministra właściwego do spraw finansów publicznych, zgodnie z przepisami ustawy z dnia 11 marca 2004 r. o podatku od towarów i usług, strony dopuszczają:</w:t>
      </w:r>
    </w:p>
    <w:p w14:paraId="546168CE" w14:textId="77777777" w:rsidR="00B25767" w:rsidRDefault="00B25767" w:rsidP="00B25767">
      <w:pPr>
        <w:pStyle w:val="Default"/>
        <w:numPr>
          <w:ilvl w:val="0"/>
          <w:numId w:val="22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>wystawienie faktury w postaci ustrukturyzowanej, elektronicznej lub papierowej,</w:t>
      </w:r>
    </w:p>
    <w:p w14:paraId="3FA9089E" w14:textId="4092A219" w:rsidR="00B25767" w:rsidRPr="00B25767" w:rsidRDefault="00B25767" w:rsidP="00B25767">
      <w:pPr>
        <w:pStyle w:val="Default"/>
        <w:numPr>
          <w:ilvl w:val="0"/>
          <w:numId w:val="22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t xml:space="preserve">dostarczenie faktury na adres e-mail </w:t>
      </w:r>
      <w:hyperlink r:id="rId7" w:history="1">
        <w:r w:rsidRPr="00B25767">
          <w:rPr>
            <w:rStyle w:val="Hipercze"/>
            <w:bCs/>
            <w:sz w:val="20"/>
            <w:szCs w:val="20"/>
          </w:rPr>
          <w:t>kancelaria@sppchoroszcz.pl</w:t>
        </w:r>
      </w:hyperlink>
      <w:r w:rsidRPr="00B25767">
        <w:rPr>
          <w:bCs/>
          <w:color w:val="auto"/>
          <w:sz w:val="20"/>
          <w:szCs w:val="20"/>
        </w:rPr>
        <w:t xml:space="preserve">  </w:t>
      </w:r>
    </w:p>
    <w:p w14:paraId="52BC69FE" w14:textId="1AFE484A" w:rsidR="00B25767" w:rsidRPr="00B25767" w:rsidRDefault="00B25767" w:rsidP="00B25767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B25767">
        <w:rPr>
          <w:bCs/>
          <w:color w:val="auto"/>
          <w:sz w:val="20"/>
          <w:szCs w:val="20"/>
        </w:rPr>
        <w:lastRenderedPageBreak/>
        <w:t>W przypadku wskazanym w ust. 1</w:t>
      </w:r>
      <w:r w:rsidR="001D1209">
        <w:rPr>
          <w:bCs/>
          <w:color w:val="auto"/>
          <w:sz w:val="20"/>
          <w:szCs w:val="20"/>
        </w:rPr>
        <w:t>4</w:t>
      </w:r>
      <w:r w:rsidRPr="00B25767">
        <w:rPr>
          <w:bCs/>
          <w:color w:val="auto"/>
          <w:sz w:val="20"/>
          <w:szCs w:val="20"/>
        </w:rPr>
        <w:t xml:space="preserve"> termin płatności rozpoczyna bieg od dnia otrzymania przez Zamawiającego prawidłowo wystawionej faktury.</w:t>
      </w:r>
    </w:p>
    <w:p w14:paraId="6B2DD9B0" w14:textId="77777777" w:rsidR="00495A5C" w:rsidRPr="00DF2DA6" w:rsidRDefault="00495A5C" w:rsidP="00DF2DA6">
      <w:pPr>
        <w:rPr>
          <w:sz w:val="20"/>
          <w:szCs w:val="20"/>
        </w:rPr>
      </w:pPr>
    </w:p>
    <w:p w14:paraId="231C5652" w14:textId="77777777" w:rsidR="00DF2DA6" w:rsidRDefault="00DF2DA6" w:rsidP="00DF2DA6">
      <w:pPr>
        <w:widowControl/>
        <w:shd w:val="clear" w:color="auto" w:fill="FFFFFF"/>
        <w:suppressAutoHyphens w:val="0"/>
        <w:ind w:left="360"/>
        <w:jc w:val="center"/>
        <w:rPr>
          <w:rFonts w:eastAsia="Arial Unicode MS"/>
          <w:b/>
          <w:sz w:val="20"/>
          <w:szCs w:val="20"/>
        </w:rPr>
      </w:pPr>
    </w:p>
    <w:p w14:paraId="590528A0" w14:textId="5E9206D1" w:rsidR="00495A5C" w:rsidRPr="00DF2DA6" w:rsidRDefault="00495A5C" w:rsidP="00DF2DA6">
      <w:pPr>
        <w:widowControl/>
        <w:shd w:val="clear" w:color="auto" w:fill="FFFFFF"/>
        <w:suppressAutoHyphens w:val="0"/>
        <w:ind w:left="360"/>
        <w:jc w:val="center"/>
        <w:rPr>
          <w:sz w:val="20"/>
          <w:szCs w:val="20"/>
          <w:shd w:val="clear" w:color="auto" w:fill="FFFFFF"/>
        </w:rPr>
      </w:pPr>
      <w:r w:rsidRPr="00DF2DA6">
        <w:rPr>
          <w:rFonts w:eastAsia="Arial Unicode MS"/>
          <w:b/>
          <w:sz w:val="20"/>
          <w:szCs w:val="20"/>
        </w:rPr>
        <w:t>§ 4 WARUNKI REALIZACJI UMOWY</w:t>
      </w:r>
    </w:p>
    <w:p w14:paraId="35F46D59" w14:textId="639168A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Dostawy towaru, będą realizowane przez Wykonawcę w terminie </w:t>
      </w:r>
      <w:r w:rsidRPr="00DF2DA6">
        <w:rPr>
          <w:b/>
          <w:sz w:val="20"/>
          <w:szCs w:val="20"/>
          <w:shd w:val="clear" w:color="auto" w:fill="FFFFFF"/>
        </w:rPr>
        <w:t>do 5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>dni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bCs/>
          <w:sz w:val="20"/>
          <w:szCs w:val="20"/>
          <w:shd w:val="clear" w:color="auto" w:fill="FFFFFF"/>
        </w:rPr>
        <w:t>roboczych</w:t>
      </w:r>
      <w:r w:rsidRPr="00DF2DA6">
        <w:rPr>
          <w:b/>
          <w:bCs/>
          <w:i/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 xml:space="preserve">od daty złożenia zamówienia </w:t>
      </w:r>
      <w:r w:rsidR="00545CB5" w:rsidRPr="00DF2DA6">
        <w:rPr>
          <w:b/>
          <w:bCs/>
          <w:sz w:val="20"/>
          <w:szCs w:val="20"/>
        </w:rPr>
        <w:t>(raz na dwa tygodnie w zależności od potrzeb Zamawiającego)</w:t>
      </w:r>
      <w:r w:rsidRPr="00DF2DA6">
        <w:rPr>
          <w:sz w:val="20"/>
          <w:szCs w:val="20"/>
          <w:shd w:val="clear" w:color="auto" w:fill="FFFFFF"/>
        </w:rPr>
        <w:t xml:space="preserve"> przez Kierownika </w:t>
      </w:r>
      <w:r w:rsidR="00B67133" w:rsidRPr="00DF2DA6">
        <w:rPr>
          <w:sz w:val="20"/>
          <w:szCs w:val="20"/>
          <w:shd w:val="clear" w:color="auto" w:fill="FFFFFF"/>
        </w:rPr>
        <w:t>Apteki Szpitalnej</w:t>
      </w:r>
      <w:r w:rsidRPr="00DF2DA6">
        <w:rPr>
          <w:sz w:val="20"/>
          <w:szCs w:val="20"/>
          <w:shd w:val="clear" w:color="auto" w:fill="FFFFFF"/>
        </w:rPr>
        <w:t xml:space="preserve"> lub osobę przez niego wyznaczoną. Zamówienia składane będą w dni robocze w godzinach od 7:00 do 14:</w:t>
      </w:r>
      <w:r w:rsidR="00291F7F" w:rsidRPr="00DF2DA6">
        <w:rPr>
          <w:sz w:val="20"/>
          <w:szCs w:val="20"/>
          <w:shd w:val="clear" w:color="auto" w:fill="FFFFFF"/>
        </w:rPr>
        <w:t>3</w:t>
      </w:r>
      <w:r w:rsidRPr="00DF2DA6">
        <w:rPr>
          <w:sz w:val="20"/>
          <w:szCs w:val="20"/>
          <w:shd w:val="clear" w:color="auto" w:fill="FFFFFF"/>
        </w:rPr>
        <w:t xml:space="preserve">0. Przedmiot umowy niezamawiany w podany sposób może nie zostać przyjęty przez Zamawiającego. Za dzień roboczy w rozumieniu umowy uznaje się dni przypadające od poniedziałku do piątku z wyłączeniem dni ustawowo wolnych od pracy. </w:t>
      </w:r>
    </w:p>
    <w:p w14:paraId="48C0F2F2" w14:textId="77777777" w:rsidR="009B0B6F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Odbiór dostarczonego asortymentu odbywać się będzie na podstawie </w:t>
      </w:r>
      <w:r w:rsidR="009B0B6F" w:rsidRPr="00DF2DA6">
        <w:rPr>
          <w:color w:val="000000"/>
          <w:sz w:val="20"/>
          <w:szCs w:val="20"/>
        </w:rPr>
        <w:t>prawidłowo wystawionej faktury VAT z określeniem asortymentu oraz ceny jednostkowej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 </w:t>
      </w: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dokumentu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.</w:t>
      </w:r>
    </w:p>
    <w:p w14:paraId="7AAF1370" w14:textId="519E80D3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b/>
          <w:sz w:val="20"/>
          <w:szCs w:val="20"/>
        </w:rPr>
        <w:t>Wykonawca zobowiązuje się dostarczyć towar</w:t>
      </w:r>
      <w:r w:rsidRPr="00DF2DA6">
        <w:rPr>
          <w:b/>
          <w:bCs/>
          <w:color w:val="000000"/>
          <w:sz w:val="20"/>
          <w:szCs w:val="20"/>
        </w:rPr>
        <w:t xml:space="preserve"> w dni robocze, w </w:t>
      </w:r>
      <w:r w:rsidRPr="00DF2DA6">
        <w:rPr>
          <w:b/>
          <w:bCs/>
          <w:sz w:val="20"/>
          <w:szCs w:val="20"/>
        </w:rPr>
        <w:t>godz. 07:00-14:30,</w:t>
      </w:r>
      <w:r w:rsidRPr="00DF2DA6">
        <w:rPr>
          <w:b/>
          <w:sz w:val="20"/>
          <w:szCs w:val="20"/>
        </w:rPr>
        <w:t xml:space="preserve"> wraz z wniesieniem do wskazanego miejsca we własnym zakresie i na swój koszt do siedziby Zamawiającego w lokalizacji:</w:t>
      </w:r>
      <w:r w:rsidRPr="00DF2DA6">
        <w:rPr>
          <w:b/>
          <w:bCs/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  <w:shd w:val="clear" w:color="auto" w:fill="FFFFFF"/>
        </w:rPr>
        <w:t>Apteka Szpitalna</w:t>
      </w:r>
      <w:r w:rsidRPr="00DF2DA6">
        <w:rPr>
          <w:b/>
          <w:bCs/>
          <w:sz w:val="20"/>
          <w:szCs w:val="20"/>
        </w:rPr>
        <w:t xml:space="preserve">. </w:t>
      </w:r>
      <w:r w:rsidRPr="00DF2DA6">
        <w:rPr>
          <w:sz w:val="20"/>
          <w:szCs w:val="20"/>
          <w:shd w:val="clear" w:color="auto" w:fill="FFFFFF"/>
        </w:rPr>
        <w:t>Jeżeli dostawa wypada w dniu wolnym od pracy lub poza godzinami pracy Zamawiającego, dostawa nastąpi w pierwszym dniu roboczym po wyznaczonym terminie. Towar wymieniony w pojedynczym zamówieniu musi być dostarczany w jednej dostawie.</w:t>
      </w:r>
    </w:p>
    <w:p w14:paraId="2989AE8B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Przedmiot zamówienia dostarczany w opakowaniach musi mieć oznaczenia fabryczne, określające rodzaj i nazwę wyrobów, ilość, datę ważności, nazwę i adres producenta. Opakowania jednostkowe z etykietami w języku polskim. </w:t>
      </w:r>
    </w:p>
    <w:p w14:paraId="21F9D1E8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ahoma"/>
          <w:bCs/>
          <w:spacing w:val="2"/>
          <w:sz w:val="20"/>
          <w:szCs w:val="20"/>
          <w:shd w:val="clear" w:color="auto" w:fill="FFFFFF"/>
        </w:rPr>
      </w:pPr>
      <w:r w:rsidRPr="00DF2DA6">
        <w:rPr>
          <w:rFonts w:eastAsia="TimesNewRomanPSMT"/>
          <w:sz w:val="20"/>
          <w:szCs w:val="20"/>
          <w:shd w:val="clear" w:color="auto" w:fill="FFFFFF"/>
        </w:rPr>
        <w:t>P</w:t>
      </w:r>
      <w:r w:rsidRPr="00DF2DA6">
        <w:rPr>
          <w:sz w:val="20"/>
          <w:szCs w:val="20"/>
          <w:shd w:val="clear" w:color="auto" w:fill="FFFFFF"/>
        </w:rPr>
        <w:t>rzedmiot umowy będzie dostarczany do Zamawiającego z zachowaniem warunków przechowywania i transportu zgodnych z wymaganiami Producenta.</w:t>
      </w:r>
    </w:p>
    <w:p w14:paraId="131C914C" w14:textId="77777777" w:rsidR="00495A5C" w:rsidRPr="00DF2DA6" w:rsidRDefault="00495A5C" w:rsidP="00DF2DA6">
      <w:pPr>
        <w:widowControl/>
        <w:jc w:val="both"/>
        <w:textAlignment w:val="baseline"/>
        <w:rPr>
          <w:rFonts w:eastAsia="Calibri"/>
          <w:color w:val="00000A"/>
          <w:sz w:val="20"/>
          <w:szCs w:val="20"/>
          <w:shd w:val="clear" w:color="auto" w:fill="FFFFFF"/>
        </w:rPr>
      </w:pPr>
    </w:p>
    <w:p w14:paraId="49FECF66" w14:textId="77777777" w:rsidR="00495A5C" w:rsidRPr="00DF2DA6" w:rsidRDefault="00495A5C" w:rsidP="00DF2DA6">
      <w:pPr>
        <w:jc w:val="center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b/>
          <w:sz w:val="20"/>
          <w:szCs w:val="20"/>
          <w:shd w:val="clear" w:color="auto" w:fill="FFFFFF"/>
        </w:rPr>
        <w:t>§ 5 WARUNKI REKLAMACJI</w:t>
      </w:r>
    </w:p>
    <w:p w14:paraId="4F675E2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Dostawa zostanie skontrolowana pod względem zgodności ze złożonym zamówieniem z chwilą jej otrzymania. Gdy dostawa jest niewłaściwa pod względem ilościowym, brakujący towar dostarcza się w ciągu 2 dni roboczych od powiadomienia Wykonawcy (pisemnie, e-mail). </w:t>
      </w:r>
      <w:r w:rsidRPr="00DF2DA6">
        <w:rPr>
          <w:color w:val="000000"/>
          <w:sz w:val="20"/>
          <w:szCs w:val="20"/>
        </w:rPr>
        <w:t xml:space="preserve">Dostarczenie brakującego towaru przez Wykonawcę nie zwalnia go z obowiązku zapłaty kary umownej na rzecz Zamawiającego, o której mowa w </w:t>
      </w:r>
      <w:r w:rsidRPr="00DF2DA6">
        <w:rPr>
          <w:bCs/>
          <w:color w:val="000000"/>
          <w:sz w:val="20"/>
          <w:szCs w:val="20"/>
        </w:rPr>
        <w:t>§ 6 ust 1 pkt 2 umowy.</w:t>
      </w:r>
    </w:p>
    <w:p w14:paraId="4B9335A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Zamawiający w przypadku niedostarczenia przedmiotu umowy w terminie, o którym mowa w § 4 ust. 1, lub braku reakcji, zwłoki w wymianie zareklamowanego towaru, będzie upoważniony do dokonania zakupu interwencyjnego, którego koszty dodatkowe (różnica między ceną realizacji zakupu, a ceną wynikającą z umowy oraz koszty transportu) poniesie Wykonawca, </w:t>
      </w:r>
      <w:r w:rsidRPr="00DF2DA6">
        <w:rPr>
          <w:color w:val="000000"/>
          <w:sz w:val="20"/>
          <w:szCs w:val="20"/>
        </w:rPr>
        <w:t xml:space="preserve">bez naliczenia kary umownej przewidzianej w § 6 umowy. W związku z zakupem interwencyjnym zmniejsza się ilość przedmiotu umowy o wielkość tego zakupu. W przypadku gdy w ramach zakupu interwencyjnego dokonano zakupu towaru w cenie niżej (wraz z kosztami transportu), niż cena podana w Formularzu Cenowym stanowiącym integralną część umowy, zmniejsza się ilość przedmiotu umowy o wielkość tego zakupu przy zachowaniu ceny podanej w Formularzu Cenowym, bez naliczania kosztów dodatkowych. </w:t>
      </w:r>
    </w:p>
    <w:p w14:paraId="697D8EA5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 stwierdzenia przez Zamawiającego wad jakościowych, w tym wad ukrytych ujawnionych w czasie użytkowania, Zamawiający niezwłocznie powiadomi o tym Wykonawcę (pisemnie, e-mail) oraz prześle protokół reklamacyjny. </w:t>
      </w:r>
    </w:p>
    <w:p w14:paraId="10D6476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Wykonawca rozpatrzy reklamację dotyczącą wad jakościowych i udzieli na nią odpowiedzi w ciągu 5 dni roboczych od jej otrzymania. </w:t>
      </w:r>
    </w:p>
    <w:p w14:paraId="077D1C40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Wadliwy towar Wykonawca zobowiązuje się odebrać niezwłocznie własnym transportem i na własny koszt.</w:t>
      </w:r>
    </w:p>
    <w:p w14:paraId="65B165B7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Wykonawca zobowiązuje się do niezwłocznego (tj. w terminie 3 dni roboczych</w:t>
      </w:r>
      <w:r w:rsidRPr="00DF2DA6">
        <w:rPr>
          <w:rFonts w:eastAsia="SimSun"/>
          <w:sz w:val="20"/>
          <w:szCs w:val="20"/>
          <w:shd w:val="clear" w:color="auto" w:fill="FFFFFF"/>
        </w:rPr>
        <w:t>) - bez zmiany cen jednostkowych, zastąpienia wadliwego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 towaru, łącznie ze zmianą producenta, jeżeli wady określone w protokole reklamacyjnym będą na tyle istotne, że będą uniemożliwiały stosowanie i używanie dostarczonego towaru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 lub będą stanowiły zagrożenie dla zdrowia pacjentów i pracowników Zamawiającego.</w:t>
      </w:r>
    </w:p>
    <w:p w14:paraId="61980C99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Wykonawca nie może żądać od Zamawiającego renegocjacji warunków umowy. </w:t>
      </w:r>
    </w:p>
    <w:p w14:paraId="212831BC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Zamawiający może odstąpić od części lub całości umowy, jeżeli dostarczony po reklamacji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towar: </w:t>
      </w:r>
    </w:p>
    <w:p w14:paraId="1E08BF35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nie spełnia warunków jakościowych,</w:t>
      </w:r>
    </w:p>
    <w:p w14:paraId="509C19C9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posiada wady określone w protokole reklamacyjnym.</w:t>
      </w:r>
    </w:p>
    <w:p w14:paraId="0F96237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Zamawiającemu przysługuje prawo odmowy przyjęcia dostawy lub odesłania dostawy na koszt Wykonawcy w przypadku: </w:t>
      </w:r>
    </w:p>
    <w:p w14:paraId="0DDA5D5A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niezgodnego z umową lub zamówieniem, w tym nie posiadającego określonego w umowie terminu przydatności do użycia, </w:t>
      </w:r>
    </w:p>
    <w:p w14:paraId="0D3BFB1F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w uszkodzonym opakowaniu lub transportowanego w nieodpowiednich warunkach, </w:t>
      </w:r>
    </w:p>
    <w:p w14:paraId="511D9B4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lastRenderedPageBreak/>
        <w:t>Termin zapłaty za t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owar 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zareklamowany będzie liczony od daty załatwienia reklamacji. </w:t>
      </w:r>
    </w:p>
    <w:p w14:paraId="77DB6D9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Wykonawca ponosi pełną odpowiedzialność za szkody wyrządzone osobom fizycznym i prawnym w związku z wykonywaniem niniejszej umowy, w tym za wady ukryte dostarczonego przedmiotu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umowy.</w:t>
      </w:r>
    </w:p>
    <w:p w14:paraId="38079EB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>W przypadku wystąpienia osoby trzeciej przeciwko Zamawiającemu z tytułu wad prawnych towaru, Zamawiający powiadomi niezwłocznie Wykonawcę, który przejmie zobowiązania wynikające za zgłoszonych roszczeń i ponosić będzie wyłączną odpowiedzialność z tego tytułu.</w:t>
      </w:r>
    </w:p>
    <w:p w14:paraId="17614F5E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Jeżeli Wykonawca zaoferuje asortyment producenta innego niż producenta urządzenia, z którym zaoferowany asortyment musi być kompatybilny, oświadczy, że produkty te są w pełni kompatybilne z tym urządzeniem, nie spowodują usterek w jego działaniu, uszkodzeń, utraty gwarancji lub uprawnień z rękojmi i zobowiązuje się do poniesienia odpowiedzialności za wszelkie szkody powstałe na skutek zastosowania produktu zamiennego (nieoryginalnego), a w szczególności:</w:t>
      </w:r>
    </w:p>
    <w:p w14:paraId="0B2E7E0D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związanych z udokumentowaniem przyczyny uszkodzenia powstałego w wyniku zastosowania zaoferowanego asortymentu;</w:t>
      </w:r>
    </w:p>
    <w:p w14:paraId="11A67558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color w:val="00000A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wynikających z uszkodzenia lub całkowitego zniszczenia posiadanego urządzenia powstałego przez zastosowanie zaoferowanego asortymentu;</w:t>
      </w:r>
    </w:p>
    <w:p w14:paraId="39F0626C" w14:textId="77777777" w:rsidR="00495A5C" w:rsidRPr="00DF2DA6" w:rsidRDefault="00495A5C" w:rsidP="00DF2DA6">
      <w:pPr>
        <w:widowControl/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textAlignment w:val="baseline"/>
        <w:rPr>
          <w:sz w:val="20"/>
          <w:szCs w:val="20"/>
        </w:rPr>
      </w:pPr>
      <w:r w:rsidRPr="00DF2DA6">
        <w:rPr>
          <w:rFonts w:eastAsia="SimSun"/>
          <w:color w:val="00000A"/>
          <w:sz w:val="20"/>
          <w:szCs w:val="20"/>
          <w:shd w:val="clear" w:color="auto" w:fill="FFFFFF"/>
        </w:rPr>
        <w:t>kosztów wynikających z wszelkich roszczeń pacjentów, których uszczerbek na zdrowiu lub życiu był spowodowany zastosowaniem zaoferowanego asortymentu.</w:t>
      </w:r>
    </w:p>
    <w:p w14:paraId="55FC9E94" w14:textId="77777777" w:rsidR="00495A5C" w:rsidRPr="00DF2DA6" w:rsidRDefault="00495A5C" w:rsidP="00DF2DA6">
      <w:pPr>
        <w:overflowPunct w:val="0"/>
        <w:spacing w:after="45"/>
        <w:textAlignment w:val="baseline"/>
        <w:rPr>
          <w:b/>
          <w:sz w:val="20"/>
          <w:szCs w:val="20"/>
        </w:rPr>
      </w:pPr>
    </w:p>
    <w:p w14:paraId="575C6955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b/>
          <w:sz w:val="20"/>
          <w:szCs w:val="20"/>
        </w:rPr>
        <w:t xml:space="preserve">§ 6 KARY UMOWNE </w:t>
      </w:r>
    </w:p>
    <w:p w14:paraId="0F41CC5B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zapłaci Zamawiającemu kary umowne:</w:t>
      </w:r>
    </w:p>
    <w:p w14:paraId="6A4976CE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>w przypadku odstąpienia od umowy z przyczyn leżących po stronie Wykonawcy, w wysokości 10% wartości kwoty brutto wskazanej w § 2 ust. 1 niniejszej umowy;</w:t>
      </w:r>
    </w:p>
    <w:p w14:paraId="1F5F9C12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 xml:space="preserve">W przypadku, gdy Wykonawca będzie w zwłoce z realizacją obowiązków umownych ponad termin wskazany w niniejszej umowie w szczególności w zakresie realizacji dostawy, </w:t>
      </w:r>
      <w:r w:rsidRPr="00DF2DA6">
        <w:rPr>
          <w:rFonts w:ascii="Times New Roman" w:hAnsi="Times New Roman" w:cs="Times New Roman"/>
          <w:color w:val="000000"/>
          <w:sz w:val="20"/>
          <w:szCs w:val="20"/>
        </w:rPr>
        <w:t>reklamacji, Wykonawca zapłaci Zamawiającemu karę umowną w wysokości 50,00 zł brutto (słownie: pięćdziesiąt złotych) za każdy dzień zwłoki.</w:t>
      </w:r>
    </w:p>
    <w:p w14:paraId="31F33336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Strony dopuszczają możliwość kumulowania kar umownych.</w:t>
      </w:r>
    </w:p>
    <w:p w14:paraId="5A005BD5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 przypadku wystąpienia okoliczności uzasadniającej naliczenie kary umownej, Zamawiający wystawia i przesyła Wykonawcy dokument obciążeniowy. Kara umowna jest płatna w terminie 14 dni od dnia wystawienia Wykonawcy dokumentu obciążeniowego.</w:t>
      </w:r>
    </w:p>
    <w:p w14:paraId="5ACFE394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Po upływie terminu określonego w ust. 3 Zamawiający może potrącić naliczoną karę umowną z wynagrodzenia Wykonawcy, pomniejszając płatność za fakturę, na co Wykonawca niniejszym wyraża zgodę. Potrącenie jest potwierdzane przesłaniem Wykonawcy oświadczenia o potrąceniu wskazującego: podstawę naliczenia kary umownej (dokument obciążeniowy), wysokość naliczonej kary umownej i fakturę, która zostanie (została) pomniejszona.</w:t>
      </w:r>
    </w:p>
    <w:p w14:paraId="745A7F80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Zamawiający może dochodzić odszkodowania przenoszącego wysokość zastrzeżonych na jego rzecz kar umownych.</w:t>
      </w:r>
    </w:p>
    <w:p w14:paraId="4EDA506E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nie może bez zgody Zamawiającego zwolnić się z zobowiązania przez zapłatę kary umownej.</w:t>
      </w:r>
    </w:p>
    <w:p w14:paraId="284C5A6A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Łączna wysokość kar umownych nie przekroczy 20 % wartości brutto umowy</w:t>
      </w:r>
      <w:r w:rsidRPr="00DF2DA6">
        <w:rPr>
          <w:b/>
          <w:bCs/>
          <w:color w:val="000000"/>
          <w:sz w:val="20"/>
          <w:szCs w:val="20"/>
        </w:rPr>
        <w:t xml:space="preserve">. </w:t>
      </w:r>
    </w:p>
    <w:p w14:paraId="14354ECE" w14:textId="77777777" w:rsidR="00495A5C" w:rsidRPr="00DF2DA6" w:rsidRDefault="00495A5C" w:rsidP="00DF2DA6">
      <w:pPr>
        <w:pStyle w:val="Akapitzlist"/>
        <w:ind w:left="0"/>
        <w:jc w:val="both"/>
        <w:rPr>
          <w:b/>
          <w:sz w:val="20"/>
          <w:szCs w:val="20"/>
        </w:rPr>
      </w:pPr>
    </w:p>
    <w:p w14:paraId="5C1CF473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b/>
          <w:sz w:val="20"/>
        </w:rPr>
      </w:pPr>
      <w:r w:rsidRPr="00DF2DA6">
        <w:rPr>
          <w:b/>
          <w:sz w:val="20"/>
        </w:rPr>
        <w:t>§ 7 ZAKRES I WARUNKI WPROWADZENIA ZMIAN</w:t>
      </w:r>
    </w:p>
    <w:p w14:paraId="5DDAC1C8" w14:textId="77777777" w:rsidR="00495A5C" w:rsidRPr="00DF2DA6" w:rsidRDefault="00495A5C" w:rsidP="00DF2DA6">
      <w:pPr>
        <w:pStyle w:val="Domy"/>
        <w:numPr>
          <w:ilvl w:val="0"/>
          <w:numId w:val="9"/>
        </w:numPr>
        <w:tabs>
          <w:tab w:val="left" w:pos="141"/>
        </w:tabs>
        <w:spacing w:after="45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Zamawiający przewiduje możliwość zmiany Umowy w następującym zakresie:</w:t>
      </w:r>
    </w:p>
    <w:p w14:paraId="2C4905FA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terminu wykonania Umowy, gdy Zamawiający nie wykorzysta Towarów w </w:t>
      </w:r>
      <w:r w:rsidRPr="00DF2DA6">
        <w:rPr>
          <w:sz w:val="20"/>
        </w:rPr>
        <w:t xml:space="preserve">pełnej </w:t>
      </w:r>
      <w:r w:rsidRPr="00DF2DA6">
        <w:rPr>
          <w:color w:val="000000"/>
          <w:sz w:val="20"/>
        </w:rPr>
        <w:t>ilości określonej w Załączniku nr 1 w okresie obowiązywania Umowy, jednak nie dłużej niż o 6 miesięcy;</w:t>
      </w:r>
    </w:p>
    <w:p w14:paraId="08770604" w14:textId="4251BB60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  <w:shd w:val="clear" w:color="auto" w:fill="FFFFFF"/>
        </w:rPr>
        <w:t xml:space="preserve">zmianę limitów ilościowych zamawianych towarów w stosunku do określonych w Załączniku nr 1, poprzez zwiększenie lub zmniejszenie, bez wzrostu wartości brutto umowy, w przypadku wskazania potrzeby takiej zmiany przez Zamawiającego, Wykonawca oświadcza, że wyraża zgodę na taką zmianę; </w:t>
      </w:r>
      <w:r w:rsidRPr="00DF2DA6">
        <w:rPr>
          <w:rFonts w:eastAsia="Lucida Sans Unicode"/>
          <w:color w:val="000000"/>
          <w:kern w:val="2"/>
          <w:sz w:val="20"/>
          <w:lang w:val="x-none" w:eastAsia="hi-IN" w:bidi="hi-IN"/>
        </w:rPr>
        <w:t>zmiana nie wymaga zawarcia aneksu.</w:t>
      </w:r>
    </w:p>
    <w:p w14:paraId="592E71C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asortymentu Towarów, będącego Przedmiotem Umowy, z chwilą zaprzestania lub wstrzymania produkcji poszczególnych Towarów, o czym Wykonawca nie mógł wiedzieć w chwili składania oferty na Przedmiot Umowy, na tzw. „zamiennik” pod warunkiem, że spełni on wszystkie wymogi Zamawiającego, w tym również cenę jednostkową brutto;</w:t>
      </w:r>
    </w:p>
    <w:p w14:paraId="65D01DE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parametrów bądź innych cech charakterystycznych dla Towaru, w tym zmianę numeru katalogowego Towaru lub nazwy własnej Towaru, zmianę sposobu konfekcjonowania w przypadku, gdy wprowadzony zostanie na rynek produkt zmodyfikowany bądź udoskonalony w stosunku do Towaru albo wystąpi przejściowy brak Towaru, przy czym będzie to produkt o parametrach nie gorszych od Towaru;</w:t>
      </w:r>
    </w:p>
    <w:p w14:paraId="7C185114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 xml:space="preserve">zmianę cen jednostkowych opakowania towarów objętych umową w przypadku zmiany wielkości opakowania z zachowaniem zasady proporcjonalności w stosunku do ceny objętej umową (dotyczy </w:t>
      </w:r>
      <w:r w:rsidRPr="00DF2DA6">
        <w:rPr>
          <w:color w:val="000000"/>
          <w:sz w:val="20"/>
          <w:shd w:val="clear" w:color="auto" w:fill="FFFFFF"/>
        </w:rPr>
        <w:t>także zakupu interwencyjnego);</w:t>
      </w:r>
    </w:p>
    <w:p w14:paraId="4BEB598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lastRenderedPageBreak/>
        <w:t>zmianę cen jednostkowych poszczególnych towarów w przypadku promocji lub obniżki cen, obniżenie cen jednostkowych może nastąpić w każdym czasie i nie wymaga aneksu do umowy;</w:t>
      </w:r>
    </w:p>
    <w:p w14:paraId="1ED5CA2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w sytuacji wystąpienia </w:t>
      </w:r>
      <w:r w:rsidRPr="00DF2DA6">
        <w:rPr>
          <w:bCs/>
          <w:iCs/>
          <w:color w:val="000000"/>
          <w:sz w:val="20"/>
        </w:rPr>
        <w:t>„siły wyższej”, gdzie „siła wyższa” oznacza zdarzenie zewnętrzne, nieprzewidywalne i poza kontrolą Stron niniejszej umowy, którego skutkom nie można zapobiec, w tym klęski żywiołowe, warunki atmosferyczne uniemożliwiające zrealizowanie transportu w terminie, występujące po podpisaniu umowy, a powodujące niemożliwość wywiązania się z umowy w jej obecnym brzmieniu. W takim przypadku Strony uzgodnią termin realizacji dostawy uwzględniający wystąpienie siły wyższej. Przedmiotowe zmiany będą obowiązywać przez okres występowania okoliczności siły wyższej – po jej ustaniu Strony powrócą do pierwotnych zapisów umownych w drodze aneksu do umowy;</w:t>
      </w:r>
    </w:p>
    <w:p w14:paraId="0AB86880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zmiany umowy są konieczne na skutek działania organów administracji lub instytucji upoważnionych do wydania decyzji albo innych aktów władczych lub nadzorczych, związanych z realizacją przedmiotu umowy;</w:t>
      </w:r>
    </w:p>
    <w:p w14:paraId="5F8DAA6C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nastąpi zmiana obowiązujących przepisów prawa, związanych z przedmiotem zamówienia, które weszły w życie po zawarciu umowy, w związku z czym zachodzi konieczność dostosowania umowy do zmienionych przepisów prawa;</w:t>
      </w:r>
    </w:p>
    <w:p w14:paraId="58CFECB7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 przypadku zmiany stawek podatku VAT dotyczących przedmiotu zamówienia w trakcie trwania niniejszej umowy, ceny zostaną zmienione w dniu wejścia w życie stosownego rozporządzenia lub ustawy, z tym zastrzeżeniem, że zmianie ulegnie cena brutto, natomiast cena netto pozostanie niezmienna.</w:t>
      </w:r>
    </w:p>
    <w:p w14:paraId="3BB90F82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Każdorazowa zmiana umowy przewidziana zapisami niniejszego paragrafu wymaga pisemnego wniosku Strony wnoszącej o zmianę wraz z pisemnym uzasadnieniem i uzasadnieniem konieczności lub dopuszczalności zmiany umowy.</w:t>
      </w:r>
    </w:p>
    <w:p w14:paraId="4594BEB3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Jakiekolwiek zmiany i uzupełnienia umowy winny być dokonane za obopólną zgodą Stron umowy, w formie obustronnie podpisanego pisemnego aneksu pod rygorem nieważności dokonanych zmian lub uzupełnień. </w:t>
      </w:r>
    </w:p>
    <w:p w14:paraId="7664B603" w14:textId="77777777" w:rsidR="00495A5C" w:rsidRPr="00DF2DA6" w:rsidRDefault="00495A5C" w:rsidP="00DF2DA6">
      <w:pPr>
        <w:numPr>
          <w:ilvl w:val="0"/>
          <w:numId w:val="9"/>
        </w:numPr>
        <w:autoSpaceDE/>
        <w:jc w:val="both"/>
        <w:rPr>
          <w:rFonts w:eastAsia="SimSun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Arial Unicode MS"/>
          <w:color w:val="000000"/>
          <w:sz w:val="20"/>
          <w:szCs w:val="20"/>
        </w:rPr>
        <w:t>Zmiany osobowe, tj. zmiana osób reprezentujących Wykonawcę lub Zamawiającego oraz zmiana przedstawicieli Stron nie stanowią zmiany Umowy.</w:t>
      </w:r>
    </w:p>
    <w:p w14:paraId="10A77AE4" w14:textId="77777777" w:rsidR="00495A5C" w:rsidRPr="00DF2DA6" w:rsidRDefault="00495A5C" w:rsidP="00DF2DA6">
      <w:pPr>
        <w:spacing w:after="45"/>
        <w:rPr>
          <w:rFonts w:eastAsia="Calibri"/>
          <w:b/>
          <w:strike/>
          <w:sz w:val="20"/>
          <w:szCs w:val="20"/>
        </w:rPr>
      </w:pPr>
    </w:p>
    <w:p w14:paraId="04224297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rFonts w:eastAsia="Calibri"/>
          <w:b/>
          <w:sz w:val="20"/>
          <w:szCs w:val="20"/>
        </w:rPr>
        <w:t>§ 8 OSOBY ODPOWIEDZIALNE ZA REALIZACJĘ UMOWY</w:t>
      </w:r>
    </w:p>
    <w:p w14:paraId="31615274" w14:textId="660F4DB8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color w:val="FF0000"/>
          <w:sz w:val="20"/>
          <w:szCs w:val="20"/>
        </w:rPr>
      </w:pPr>
      <w:r w:rsidRPr="00DF2DA6">
        <w:rPr>
          <w:sz w:val="20"/>
          <w:szCs w:val="20"/>
        </w:rPr>
        <w:t xml:space="preserve">Osobą odpowiedzialną za nadzór i realizację niniejszej umowy ze strony Zamawiającego jest: </w:t>
      </w:r>
      <w:r w:rsidR="00B67133" w:rsidRPr="00DF2DA6">
        <w:rPr>
          <w:sz w:val="20"/>
          <w:szCs w:val="20"/>
        </w:rPr>
        <w:t xml:space="preserve">Beata </w:t>
      </w:r>
      <w:proofErr w:type="spellStart"/>
      <w:r w:rsidR="00B67133" w:rsidRPr="00DF2DA6">
        <w:rPr>
          <w:sz w:val="20"/>
          <w:szCs w:val="20"/>
        </w:rPr>
        <w:t>Konon</w:t>
      </w:r>
      <w:proofErr w:type="spellEnd"/>
      <w:r w:rsidRPr="00DF2DA6">
        <w:rPr>
          <w:sz w:val="20"/>
          <w:szCs w:val="20"/>
        </w:rPr>
        <w:t xml:space="preserve">, tel.:  85 7191091 wew. </w:t>
      </w:r>
      <w:r w:rsidR="00B67133" w:rsidRPr="00DF2DA6">
        <w:rPr>
          <w:sz w:val="20"/>
          <w:szCs w:val="20"/>
        </w:rPr>
        <w:t>342 lub 344</w:t>
      </w:r>
      <w:r w:rsidRPr="00DF2DA6">
        <w:rPr>
          <w:sz w:val="20"/>
          <w:szCs w:val="20"/>
        </w:rPr>
        <w:t xml:space="preserve">, e-mail: </w:t>
      </w:r>
      <w:hyperlink r:id="rId8" w:history="1">
        <w:r w:rsidR="00B67133" w:rsidRPr="00DF2DA6">
          <w:rPr>
            <w:rStyle w:val="Hipercze"/>
            <w:sz w:val="20"/>
            <w:szCs w:val="20"/>
          </w:rPr>
          <w:t>apteka@sppchoroszcz.pl</w:t>
        </w:r>
      </w:hyperlink>
      <w:r w:rsidRPr="00DF2DA6">
        <w:rPr>
          <w:sz w:val="20"/>
          <w:szCs w:val="20"/>
        </w:rPr>
        <w:t xml:space="preserve"> lub w przypadku nieobecności inna osoba upoważniona przez Zamawiającego.</w:t>
      </w:r>
    </w:p>
    <w:p w14:paraId="7DA4FD6F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Osobą odpowiedzialną za realizację niniejszej umowy ze strony Wykonawcy jest: ……………………. tel.: 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e-mail: ………………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lub w przypadku nieobecności inna osoba upoważniona przez Wykonawcę.</w:t>
      </w:r>
    </w:p>
    <w:p w14:paraId="3D9B8E99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W przypadku zmiany w/w osób wymaga poinformowania drugiej strony w formie wiadomości e-mail</w:t>
      </w:r>
      <w:r w:rsidRPr="00DF2DA6">
        <w:rPr>
          <w:sz w:val="20"/>
          <w:szCs w:val="20"/>
          <w:lang w:eastAsia="pl-PL"/>
        </w:rPr>
        <w:t>.</w:t>
      </w:r>
    </w:p>
    <w:p w14:paraId="13BA666A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  <w:lang w:eastAsia="pl-PL"/>
        </w:rPr>
        <w:t>Zmiana nie stanowi zmiany niniejszej Umowy.</w:t>
      </w:r>
    </w:p>
    <w:p w14:paraId="70F7BA62" w14:textId="77777777" w:rsidR="00495A5C" w:rsidRPr="00DF2DA6" w:rsidRDefault="00495A5C" w:rsidP="00DF2DA6">
      <w:pPr>
        <w:overflowPunct w:val="0"/>
        <w:textAlignment w:val="baseline"/>
        <w:rPr>
          <w:b/>
          <w:sz w:val="20"/>
          <w:szCs w:val="20"/>
        </w:rPr>
      </w:pPr>
    </w:p>
    <w:p w14:paraId="56846089" w14:textId="77777777" w:rsidR="00DF2DA6" w:rsidRPr="00DF2DA6" w:rsidRDefault="00DF2DA6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6AB6458C" w14:textId="5DC4808C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9 OKRES OBOWIĄZYWANIA UMOWY</w:t>
      </w:r>
    </w:p>
    <w:p w14:paraId="6D97071D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ODSTĄPIENIE OD UMOWY</w:t>
      </w:r>
    </w:p>
    <w:p w14:paraId="55F8DC05" w14:textId="20E60079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Umowa obowiązuje </w:t>
      </w:r>
      <w:r w:rsidRPr="00DF2DA6">
        <w:rPr>
          <w:b/>
          <w:sz w:val="20"/>
          <w:szCs w:val="20"/>
        </w:rPr>
        <w:t xml:space="preserve">przez okres </w:t>
      </w:r>
      <w:r w:rsidR="006A67DD">
        <w:rPr>
          <w:b/>
          <w:sz w:val="20"/>
          <w:szCs w:val="20"/>
        </w:rPr>
        <w:t>12</w:t>
      </w:r>
      <w:r w:rsidRPr="00DF2DA6">
        <w:rPr>
          <w:b/>
          <w:sz w:val="20"/>
          <w:szCs w:val="20"/>
        </w:rPr>
        <w:t xml:space="preserve"> miesięcy od dnia zawarcia umowy.</w:t>
      </w:r>
    </w:p>
    <w:p w14:paraId="471D88A7" w14:textId="7DFF32ED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color w:val="000000"/>
          <w:sz w:val="20"/>
          <w:szCs w:val="20"/>
        </w:rPr>
        <w:t>Umowa wygasa w przypadku wyczerpania wartości wskazanej w § 2 ust.</w:t>
      </w:r>
      <w:r w:rsidR="00CB1C01" w:rsidRPr="00DF2DA6">
        <w:rPr>
          <w:color w:val="000000"/>
          <w:sz w:val="20"/>
          <w:szCs w:val="20"/>
        </w:rPr>
        <w:t xml:space="preserve"> </w:t>
      </w:r>
      <w:r w:rsidRPr="00DF2DA6">
        <w:rPr>
          <w:color w:val="000000"/>
          <w:sz w:val="20"/>
          <w:szCs w:val="20"/>
        </w:rPr>
        <w:t xml:space="preserve">1 albo z końcem okresu obowiązywania umowy w zależności od tego, które z tych zdarzeń nastąpi wcześniej. Wykonawcy nie będą przysługiwały z tego tytułu żadne roszczenia względem Zamawiającego. </w:t>
      </w:r>
    </w:p>
    <w:p w14:paraId="53104A87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color w:val="000000"/>
          <w:kern w:val="1"/>
          <w:sz w:val="20"/>
          <w:szCs w:val="20"/>
          <w:lang w:eastAsia="hi-IN" w:bidi="hi-IN"/>
        </w:rPr>
        <w:t>Poza przypadkami określonymi w przepisach prawa</w:t>
      </w:r>
      <w:r w:rsidRPr="00DF2DA6">
        <w:rPr>
          <w:sz w:val="20"/>
          <w:szCs w:val="20"/>
        </w:rPr>
        <w:t>, Zamawiający może odstąpić od Umowy w przypadku wystąpienia istotnej zmiany okoliczności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powodującej, że wykonanie Umowy nie leży w interesie publicznym, czego nie można było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przewidzieć w chwili zawarcia Umowy lub dalsze wykonywanie Umowy może zagrozić podstawowemu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interesowi bezpieczeństwa państwa lub bezpieczeństwu publicznemu. Zamawiający może odstąpić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 xml:space="preserve">Umowy w terminie 30 dni od powzięcia wiadomości o tych okolicznościach. </w:t>
      </w:r>
    </w:p>
    <w:p w14:paraId="33081168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sz w:val="20"/>
          <w:szCs w:val="20"/>
        </w:rPr>
        <w:t>Zamawiający może odstąpić od Umowy ze skutkiem od dnia zawarcia Umowy, w terminie 45 dni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dnia powzięcia wiadomości, że Towar nie spełnia (przestał spełniać) wymogi określone przez Zamawiającego w toku postępowania, w tym określone w Umowie;</w:t>
      </w:r>
    </w:p>
    <w:p w14:paraId="57909FFE" w14:textId="77777777" w:rsidR="00495A5C" w:rsidRPr="00DF2DA6" w:rsidRDefault="00495A5C" w:rsidP="00DF2DA6">
      <w:pPr>
        <w:pStyle w:val="Akapitzlist"/>
        <w:widowControl/>
        <w:numPr>
          <w:ilvl w:val="0"/>
          <w:numId w:val="11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Zamawiający może odstąpić od umowy w przypadku w części niezrealizowanej:</w:t>
      </w:r>
    </w:p>
    <w:p w14:paraId="6256AB9D" w14:textId="3E56D8B3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uchybienia terminowi realizacji </w:t>
      </w:r>
      <w:r w:rsidR="0076078F" w:rsidRPr="00DF2DA6">
        <w:rPr>
          <w:sz w:val="20"/>
          <w:szCs w:val="20"/>
        </w:rPr>
        <w:t xml:space="preserve">trzech </w:t>
      </w:r>
      <w:r w:rsidRPr="00DF2DA6">
        <w:rPr>
          <w:sz w:val="20"/>
          <w:szCs w:val="20"/>
        </w:rPr>
        <w:t>Zamówień;</w:t>
      </w:r>
    </w:p>
    <w:p w14:paraId="320285CB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dwukrotną realizację dostawy niezgodnej z Zamówieniem pod względem asortymentu, jakości lub ilości;</w:t>
      </w:r>
    </w:p>
    <w:p w14:paraId="25D39BD5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innego istotnego naruszenia Umowy, jeżeli Wykonawca wezwany do usunięcia skutków naruszenia i zaprzestania naruszeń, nie zadośćuczynił żądaniu w terminie 7 dni;</w:t>
      </w:r>
    </w:p>
    <w:p w14:paraId="420E011D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lastRenderedPageBreak/>
        <w:t>wystąpienia okoliczności uniemożliwiającej należyte wykonanie Umowy, a w szczególności zajęcie znacznej części majątku Wykonawcy w postępowaniu egzekucyjnym, utraty możności dysponowania nim w celu wykonania Umowy z innych przyczyn;</w:t>
      </w:r>
    </w:p>
    <w:p w14:paraId="2E4D7AFF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 xml:space="preserve">W przypadku odstąpienia od umowy Wykonawca może żądać wyłącznie wynagrodzenia należnego z tytułu wykonania części umowy. </w:t>
      </w:r>
    </w:p>
    <w:p w14:paraId="6D744AB9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>Odstąpienie od umowy musi nastąpić w formie pisemnej.</w:t>
      </w:r>
    </w:p>
    <w:p w14:paraId="21637CFE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color w:val="000000"/>
          <w:sz w:val="20"/>
          <w:szCs w:val="20"/>
        </w:rPr>
      </w:pPr>
    </w:p>
    <w:p w14:paraId="00BED1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color w:val="000000"/>
          <w:sz w:val="20"/>
          <w:szCs w:val="20"/>
        </w:rPr>
      </w:pPr>
    </w:p>
    <w:p w14:paraId="3374079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10 KLAUZULA INFORMACYJNA DLA KONTRAHENTÓW</w:t>
      </w:r>
    </w:p>
    <w:p w14:paraId="05538439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bCs/>
          <w:sz w:val="20"/>
          <w:szCs w:val="20"/>
        </w:rPr>
        <w:t>(oferentów, dostawców, wykonawców)</w:t>
      </w:r>
    </w:p>
    <w:p w14:paraId="70043A4F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DF2DA6">
        <w:rPr>
          <w:rFonts w:cs="Times New Roman"/>
          <w:b/>
          <w:bCs/>
          <w:sz w:val="20"/>
          <w:szCs w:val="20"/>
        </w:rPr>
        <w:t>Brodowicza</w:t>
      </w:r>
      <w:proofErr w:type="spellEnd"/>
      <w:r w:rsidRPr="00DF2DA6">
        <w:rPr>
          <w:rFonts w:cs="Times New Roman"/>
          <w:b/>
          <w:bCs/>
          <w:sz w:val="20"/>
          <w:szCs w:val="20"/>
        </w:rPr>
        <w:t xml:space="preserve"> 1, 16-070 Choroszcz.</w:t>
      </w:r>
    </w:p>
    <w:p w14:paraId="6D3DE8B6" w14:textId="164D1820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9" w:history="1">
        <w:r w:rsidRPr="006A67DD">
          <w:rPr>
            <w:sz w:val="20"/>
            <w:szCs w:val="20"/>
          </w:rPr>
          <w:t>iod@sppchoroszcz.med.pl</w:t>
        </w:r>
      </w:hyperlink>
      <w:r w:rsidR="006A67DD">
        <w:rPr>
          <w:rFonts w:cs="Times New Roman"/>
          <w:sz w:val="20"/>
          <w:szCs w:val="20"/>
        </w:rPr>
        <w:t xml:space="preserve"> </w:t>
      </w:r>
      <w:r w:rsidRPr="00DF2DA6">
        <w:rPr>
          <w:rFonts w:cs="Times New Roman"/>
          <w:sz w:val="20"/>
          <w:szCs w:val="20"/>
        </w:rPr>
        <w:t xml:space="preserve">, nr tel. 85 7191091 wew. </w:t>
      </w:r>
      <w:r w:rsidR="006A67DD">
        <w:rPr>
          <w:rFonts w:cs="Times New Roman"/>
          <w:sz w:val="20"/>
          <w:szCs w:val="20"/>
        </w:rPr>
        <w:t>402</w:t>
      </w:r>
    </w:p>
    <w:p w14:paraId="7B158806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Przysługuje Pani/Panu prawo dostępu do treści swoich danych osobowych, spro</w:t>
      </w:r>
      <w:bookmarkStart w:id="0" w:name="_GoBack1"/>
      <w:bookmarkEnd w:id="0"/>
      <w:r w:rsidRPr="00DF2DA6">
        <w:rPr>
          <w:rFonts w:cs="Times New Roman"/>
          <w:sz w:val="20"/>
          <w:szCs w:val="20"/>
        </w:rPr>
        <w:t>stowania, usunięcia, ograniczenia przetwarzania, prawo do wniesienia sprzeciwu wobec przetwarzania, a także prawo do przenoszenia danych.</w:t>
      </w:r>
    </w:p>
    <w:p w14:paraId="04103C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Dodatkowo ma Pani/Pan prawo wniesienia skargi do organu nadzorczego, jeżeli dane są przetwarzane niezgodne z wymogami prawnymi. W Polsce organem tym jest Prezes Urzędu Ochrony Danych Osobowych. Adres: Biuro Prezesa Urzędu Ochrony Danych Osobowych, ul. Stawki 2, 00-193 Warszawa.</w:t>
      </w:r>
    </w:p>
    <w:p w14:paraId="7DE9F662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firstLine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Dane będą przetwarzane w celu:</w:t>
      </w:r>
    </w:p>
    <w:p w14:paraId="139E0BEF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zawarcia i wykonywania umowy zawartej z Administratorem oraz dokonania niezbędnych rozliczeń w związku 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313C8CE4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7AF5E216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45EF6F56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0D8F0E23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441E0AAA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sz w:val="20"/>
          <w:szCs w:val="20"/>
        </w:rPr>
      </w:pPr>
    </w:p>
    <w:p w14:paraId="09F2D6BA" w14:textId="77777777" w:rsidR="00E34A3E" w:rsidRDefault="00E34A3E" w:rsidP="00E34A3E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5087B716" w14:textId="074F5815" w:rsidR="00E34A3E" w:rsidRPr="00E34A3E" w:rsidRDefault="00495A5C" w:rsidP="00E34A3E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11 POSTANOWIENIA KOŃCOWE</w:t>
      </w:r>
    </w:p>
    <w:p w14:paraId="6E8CD37D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Wykonawca nie może przenieść wierzytelności, dokonać cesji, przekazu, sprzedaży ani zastawienia jakiejkolwiek wierzytelności lub jakiejkolwiek jej części, przysługującej mu z tytułu realizacji niniejszej umowy, bez uprzedniej zgody podmiotu, który utworzył SPP ZOZ w </w:t>
      </w:r>
      <w:proofErr w:type="gramStart"/>
      <w:r w:rsidRPr="00E10D5E">
        <w:rPr>
          <w:sz w:val="20"/>
        </w:rPr>
        <w:t>Choroszczy</w:t>
      </w:r>
      <w:proofErr w:type="gramEnd"/>
      <w:r w:rsidRPr="00E10D5E">
        <w:rPr>
          <w:sz w:val="20"/>
        </w:rPr>
        <w:t xml:space="preserve"> czyli: Zarządu Województwa Podlaskiego, wyrażonej na piśmie.</w:t>
      </w:r>
    </w:p>
    <w:p w14:paraId="2B9A54C1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Strony zobowiązują się informować o każdej zmianie adresu, nazwy i siedziby oraz wszelkich zmianach związanych ze statusem prawnym.</w:t>
      </w:r>
    </w:p>
    <w:p w14:paraId="5AB22AC8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Zmiany osobowe, tj. zmiana osób reprezentujących Wykonawcę lub Zamawiającego oraz zmiana przedstawicieli Stron nie stanowią zmiany Umowy.</w:t>
      </w:r>
    </w:p>
    <w:p w14:paraId="00201D1E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proofErr w:type="gramStart"/>
      <w:r w:rsidRPr="00E10D5E">
        <w:rPr>
          <w:sz w:val="20"/>
        </w:rPr>
        <w:t>Nie zawiadomienie</w:t>
      </w:r>
      <w:proofErr w:type="gramEnd"/>
      <w:r w:rsidRPr="00E10D5E">
        <w:rPr>
          <w:sz w:val="20"/>
        </w:rPr>
        <w:t xml:space="preserve"> o zmianach danych, o których mowa w postanowieniu ust. 2 powyżej powoduje, że oświadczenia i zawiadomienia kierowane do strony umowy według ostatnich znanych danych i pod ostatni adres uważa się za skutecznie doręczone w dacie drugiego awiza pocztowego.</w:t>
      </w:r>
    </w:p>
    <w:p w14:paraId="6B09AEEF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Zmiana Umowy wymaga sporządzenia aneksu do Umowy w formie pisemnej pod rygorem nieważności, chyba że zapisy niniejszej umowy stanowi inaczej.</w:t>
      </w:r>
    </w:p>
    <w:p w14:paraId="6D88F904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W sprawach nie uregulowanych niniejszą umową mają zastosowanie przepisy Kodeksu Cywilnego.</w:t>
      </w:r>
    </w:p>
    <w:p w14:paraId="3AC5EFC9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Spory mogące wyniknąć w toku wykonywania niniejszej umowy a nieuregulowane w sposób polubowny przewidziany warunkami niniejszej umowy, Strony poddadzą rozstrzygnięciu sądom właściwym ze </w:t>
      </w:r>
      <w:r w:rsidRPr="00E10D5E">
        <w:rPr>
          <w:sz w:val="20"/>
        </w:rPr>
        <w:lastRenderedPageBreak/>
        <w:t>względu na siedzibę Zamawiającego.</w:t>
      </w:r>
    </w:p>
    <w:p w14:paraId="568CCA0F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W trakcie trwania niniejszej umowy, a także w okresie po jej rozwiązaniu lub wygaśnięciu Wykonawca zobowiązuje się do zachowania w tajemnicy wszelkich informacji dotyczących Zamawiającego uzyskanych w związku z wykonywaniem niniejszej umowy.</w:t>
      </w:r>
    </w:p>
    <w:p w14:paraId="72308BB2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Strony obowiązane są współdziałać przy wykonaniu niniejszej umowy w celu należytej realizacji zamówienia.</w:t>
      </w:r>
    </w:p>
    <w:p w14:paraId="4B6C1B3B" w14:textId="042EDF52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Umowę sporządzono w 2 jednobrzmiących egzemplarzach, w tym 1 egzemplarz dla Zamawiającego i 1 egzemplarz dla Wykonawcy (umowa zawarta </w:t>
      </w:r>
      <w:proofErr w:type="gramStart"/>
      <w:r w:rsidRPr="00E10D5E">
        <w:rPr>
          <w:sz w:val="20"/>
        </w:rPr>
        <w:t>pisemnie)/</w:t>
      </w:r>
      <w:proofErr w:type="gramEnd"/>
      <w:r w:rsidRPr="00E10D5E">
        <w:rPr>
          <w:sz w:val="20"/>
        </w:rPr>
        <w:t>Umowę zawarto w formie elektronicznej. Za datę zawarcia umowy uważa się datę złożenia podpisu elektronicznego (podpis kwalifikowany) przez ostatnią ze Stron.</w:t>
      </w:r>
    </w:p>
    <w:p w14:paraId="0D5D921C" w14:textId="77777777" w:rsidR="00E10D5E" w:rsidRPr="00E10D5E" w:rsidRDefault="00E10D5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 xml:space="preserve">Umowa podlega prawu polskiemu i zgodnie z nim powinna być interpretowana. </w:t>
      </w:r>
    </w:p>
    <w:p w14:paraId="2989FBF0" w14:textId="60A3535E" w:rsidR="00E34A3E" w:rsidRPr="00E10D5E" w:rsidRDefault="00E34A3E" w:rsidP="00E10D5E">
      <w:pPr>
        <w:pStyle w:val="Domy"/>
        <w:numPr>
          <w:ilvl w:val="0"/>
          <w:numId w:val="5"/>
        </w:numPr>
        <w:jc w:val="both"/>
        <w:rPr>
          <w:sz w:val="20"/>
        </w:rPr>
      </w:pPr>
      <w:r w:rsidRPr="00E10D5E">
        <w:rPr>
          <w:sz w:val="20"/>
        </w:rPr>
        <w:t>Integralną cześć umowy stanowi załącznik:</w:t>
      </w:r>
    </w:p>
    <w:p w14:paraId="4F34E001" w14:textId="74C22DB0" w:rsidR="002E270D" w:rsidRPr="00E34A3E" w:rsidRDefault="002E270D" w:rsidP="00E34A3E">
      <w:pPr>
        <w:pStyle w:val="Domy"/>
        <w:ind w:left="644"/>
        <w:jc w:val="both"/>
        <w:rPr>
          <w:sz w:val="20"/>
        </w:rPr>
      </w:pPr>
      <w:r w:rsidRPr="00E34A3E">
        <w:rPr>
          <w:sz w:val="20"/>
        </w:rPr>
        <w:t>Nr 1 - Formularz Cenowy</w:t>
      </w:r>
    </w:p>
    <w:p w14:paraId="08F28846" w14:textId="5953181C" w:rsidR="00495A5C" w:rsidRPr="002E270D" w:rsidRDefault="00495A5C" w:rsidP="002E270D">
      <w:pPr>
        <w:pStyle w:val="Domy"/>
        <w:ind w:left="644"/>
        <w:jc w:val="both"/>
        <w:rPr>
          <w:sz w:val="20"/>
        </w:rPr>
      </w:pPr>
      <w:r w:rsidRPr="002E270D">
        <w:rPr>
          <w:b/>
          <w:sz w:val="20"/>
        </w:rPr>
        <w:tab/>
      </w:r>
    </w:p>
    <w:p w14:paraId="5B6297C8" w14:textId="77777777" w:rsidR="00495A5C" w:rsidRPr="00DF2DA6" w:rsidRDefault="00495A5C" w:rsidP="00DF2DA6">
      <w:pPr>
        <w:rPr>
          <w:b/>
          <w:sz w:val="20"/>
          <w:szCs w:val="20"/>
        </w:rPr>
      </w:pPr>
    </w:p>
    <w:p w14:paraId="7065AFE4" w14:textId="77777777" w:rsidR="00495A5C" w:rsidRPr="00DF2DA6" w:rsidRDefault="00495A5C" w:rsidP="00DF2DA6">
      <w:pPr>
        <w:ind w:left="708" w:firstLine="708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6"/>
        <w:gridCol w:w="4642"/>
      </w:tblGrid>
      <w:tr w:rsidR="00495A5C" w:rsidRPr="00DF2DA6" w14:paraId="54F19D4F" w14:textId="77777777" w:rsidTr="00AB3763">
        <w:tc>
          <w:tcPr>
            <w:tcW w:w="4646" w:type="dxa"/>
          </w:tcPr>
          <w:p w14:paraId="0819AEAD" w14:textId="77777777" w:rsidR="00495A5C" w:rsidRPr="00DF2DA6" w:rsidRDefault="00495A5C" w:rsidP="00DF2DA6">
            <w:pPr>
              <w:jc w:val="center"/>
              <w:rPr>
                <w:b/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ZAMAWIAJĄCY</w:t>
            </w:r>
          </w:p>
        </w:tc>
        <w:tc>
          <w:tcPr>
            <w:tcW w:w="4642" w:type="dxa"/>
          </w:tcPr>
          <w:p w14:paraId="5C4EC53D" w14:textId="77777777" w:rsidR="00495A5C" w:rsidRPr="00DF2DA6" w:rsidRDefault="00495A5C" w:rsidP="00DF2DA6">
            <w:pPr>
              <w:jc w:val="center"/>
              <w:rPr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WYKONAWCA</w:t>
            </w:r>
          </w:p>
        </w:tc>
      </w:tr>
    </w:tbl>
    <w:p w14:paraId="542CCBF8" w14:textId="77777777" w:rsidR="00495A5C" w:rsidRPr="00DF2DA6" w:rsidRDefault="00495A5C" w:rsidP="00DF2DA6">
      <w:pPr>
        <w:jc w:val="right"/>
        <w:rPr>
          <w:sz w:val="20"/>
          <w:szCs w:val="20"/>
        </w:rPr>
      </w:pPr>
    </w:p>
    <w:p w14:paraId="5599D4FD" w14:textId="77777777" w:rsidR="00495A5C" w:rsidRPr="00DF2DA6" w:rsidRDefault="00495A5C" w:rsidP="00DF2DA6">
      <w:pPr>
        <w:rPr>
          <w:sz w:val="20"/>
          <w:szCs w:val="20"/>
        </w:rPr>
      </w:pPr>
    </w:p>
    <w:p w14:paraId="098CDD55" w14:textId="77777777" w:rsidR="00495A5C" w:rsidRPr="00DF2DA6" w:rsidRDefault="00495A5C" w:rsidP="00DF2DA6">
      <w:pPr>
        <w:rPr>
          <w:sz w:val="20"/>
          <w:szCs w:val="20"/>
        </w:rPr>
      </w:pPr>
    </w:p>
    <w:p w14:paraId="7C13BD2C" w14:textId="77777777" w:rsidR="00495A5C" w:rsidRPr="00DF2DA6" w:rsidRDefault="00495A5C" w:rsidP="00DF2DA6">
      <w:pPr>
        <w:rPr>
          <w:sz w:val="20"/>
          <w:szCs w:val="20"/>
        </w:rPr>
      </w:pPr>
    </w:p>
    <w:p w14:paraId="1C4D4323" w14:textId="77777777" w:rsidR="00495A5C" w:rsidRPr="00DF2DA6" w:rsidRDefault="00495A5C" w:rsidP="00DF2DA6">
      <w:pPr>
        <w:rPr>
          <w:sz w:val="20"/>
          <w:szCs w:val="20"/>
        </w:rPr>
      </w:pPr>
    </w:p>
    <w:p w14:paraId="5B155CD2" w14:textId="77777777" w:rsidR="00495A5C" w:rsidRPr="00DF2DA6" w:rsidRDefault="00495A5C" w:rsidP="00DF2DA6">
      <w:pPr>
        <w:rPr>
          <w:sz w:val="20"/>
          <w:szCs w:val="20"/>
        </w:rPr>
      </w:pPr>
    </w:p>
    <w:p w14:paraId="5D96CC96" w14:textId="77777777" w:rsidR="00495A5C" w:rsidRPr="00DF2DA6" w:rsidRDefault="00495A5C" w:rsidP="00DF2DA6">
      <w:pPr>
        <w:rPr>
          <w:sz w:val="20"/>
          <w:szCs w:val="20"/>
        </w:rPr>
      </w:pPr>
    </w:p>
    <w:p w14:paraId="7D3390B2" w14:textId="77777777" w:rsidR="00495A5C" w:rsidRPr="00DF2DA6" w:rsidRDefault="00495A5C" w:rsidP="00DF2DA6">
      <w:pPr>
        <w:rPr>
          <w:sz w:val="20"/>
          <w:szCs w:val="20"/>
        </w:rPr>
      </w:pPr>
    </w:p>
    <w:p w14:paraId="3E4306AF" w14:textId="77777777" w:rsidR="00495A5C" w:rsidRPr="00DF2DA6" w:rsidRDefault="00495A5C" w:rsidP="00DF2DA6">
      <w:pPr>
        <w:rPr>
          <w:sz w:val="20"/>
          <w:szCs w:val="20"/>
        </w:rPr>
      </w:pPr>
    </w:p>
    <w:p w14:paraId="2C643188" w14:textId="77777777" w:rsidR="00495A5C" w:rsidRPr="00DF2DA6" w:rsidRDefault="00495A5C" w:rsidP="00DF2DA6">
      <w:pPr>
        <w:rPr>
          <w:sz w:val="20"/>
          <w:szCs w:val="20"/>
        </w:rPr>
      </w:pPr>
    </w:p>
    <w:p w14:paraId="1ACCEC99" w14:textId="77777777" w:rsidR="00495A5C" w:rsidRPr="00DF2DA6" w:rsidRDefault="00495A5C" w:rsidP="00DF2DA6">
      <w:pPr>
        <w:rPr>
          <w:sz w:val="20"/>
          <w:szCs w:val="20"/>
        </w:rPr>
      </w:pPr>
    </w:p>
    <w:p w14:paraId="429D7A48" w14:textId="77777777" w:rsidR="00495A5C" w:rsidRPr="00DF2DA6" w:rsidRDefault="00495A5C" w:rsidP="00DF2DA6">
      <w:pPr>
        <w:rPr>
          <w:sz w:val="20"/>
          <w:szCs w:val="20"/>
        </w:rPr>
      </w:pPr>
    </w:p>
    <w:p w14:paraId="2E68E7AF" w14:textId="77777777" w:rsidR="00495A5C" w:rsidRPr="00DF2DA6" w:rsidRDefault="00495A5C" w:rsidP="00DF2DA6">
      <w:pPr>
        <w:rPr>
          <w:sz w:val="20"/>
          <w:szCs w:val="20"/>
        </w:rPr>
      </w:pPr>
    </w:p>
    <w:p w14:paraId="098D0203" w14:textId="77777777" w:rsidR="00495A5C" w:rsidRPr="00DF2DA6" w:rsidRDefault="00495A5C" w:rsidP="00DF2DA6">
      <w:pPr>
        <w:rPr>
          <w:sz w:val="20"/>
          <w:szCs w:val="20"/>
        </w:rPr>
      </w:pPr>
    </w:p>
    <w:p w14:paraId="0192F3FA" w14:textId="77777777" w:rsidR="00495A5C" w:rsidRPr="00DF2DA6" w:rsidRDefault="00495A5C" w:rsidP="00DF2DA6">
      <w:pPr>
        <w:rPr>
          <w:sz w:val="20"/>
          <w:szCs w:val="20"/>
        </w:rPr>
      </w:pPr>
    </w:p>
    <w:p w14:paraId="7DA66AD9" w14:textId="77777777" w:rsidR="00495A5C" w:rsidRPr="00DF2DA6" w:rsidRDefault="00495A5C" w:rsidP="00DF2DA6">
      <w:pPr>
        <w:rPr>
          <w:sz w:val="20"/>
          <w:szCs w:val="20"/>
        </w:rPr>
      </w:pPr>
    </w:p>
    <w:p w14:paraId="745E0D67" w14:textId="77777777" w:rsidR="00495A5C" w:rsidRPr="00DF2DA6" w:rsidRDefault="00495A5C" w:rsidP="00DF2DA6">
      <w:pPr>
        <w:rPr>
          <w:sz w:val="20"/>
          <w:szCs w:val="20"/>
        </w:rPr>
      </w:pPr>
    </w:p>
    <w:p w14:paraId="5735167D" w14:textId="77777777" w:rsidR="00495A5C" w:rsidRPr="00DF2DA6" w:rsidRDefault="00495A5C" w:rsidP="00DF2DA6">
      <w:pPr>
        <w:rPr>
          <w:sz w:val="20"/>
          <w:szCs w:val="20"/>
        </w:rPr>
      </w:pPr>
    </w:p>
    <w:p w14:paraId="2AAC8CCF" w14:textId="77777777" w:rsidR="00495A5C" w:rsidRPr="00DF2DA6" w:rsidRDefault="00495A5C" w:rsidP="00DF2DA6">
      <w:pPr>
        <w:rPr>
          <w:sz w:val="20"/>
          <w:szCs w:val="20"/>
        </w:rPr>
      </w:pPr>
    </w:p>
    <w:p w14:paraId="543BB45E" w14:textId="77777777" w:rsidR="006F2ECE" w:rsidRPr="00DF2DA6" w:rsidRDefault="006F2ECE" w:rsidP="00DF2DA6">
      <w:pPr>
        <w:rPr>
          <w:sz w:val="20"/>
          <w:szCs w:val="20"/>
        </w:rPr>
      </w:pPr>
    </w:p>
    <w:sectPr w:rsidR="006F2ECE" w:rsidRPr="00DF2DA6" w:rsidSect="00495A5C">
      <w:footerReference w:type="default" r:id="rId10"/>
      <w:pgSz w:w="11906" w:h="16838"/>
      <w:pgMar w:top="851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263DF" w14:textId="77777777" w:rsidR="000A7A7D" w:rsidRDefault="000A7A7D">
      <w:r>
        <w:separator/>
      </w:r>
    </w:p>
  </w:endnote>
  <w:endnote w:type="continuationSeparator" w:id="0">
    <w:p w14:paraId="0761DA48" w14:textId="77777777" w:rsidR="000A7A7D" w:rsidRDefault="000A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TimesNewRomanPSMT">
    <w:altName w:val="MS Gothic"/>
    <w:charset w:val="00"/>
    <w:family w:val="roman"/>
    <w:pitch w:val="default"/>
    <w:sig w:usb0="00000001" w:usb1="08070000" w:usb2="00000010" w:usb3="00000000" w:csb0="00020000" w:csb1="00000000"/>
  </w:font>
  <w:font w:name="Bookman-DemiItalic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B0B" w14:textId="77777777" w:rsidR="00495A5C" w:rsidRDefault="00495A5C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122D787" w14:textId="77777777" w:rsidR="00495A5C" w:rsidRDefault="00495A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B8DD3" w14:textId="77777777" w:rsidR="000A7A7D" w:rsidRDefault="000A7A7D">
      <w:r>
        <w:separator/>
      </w:r>
    </w:p>
  </w:footnote>
  <w:footnote w:type="continuationSeparator" w:id="0">
    <w:p w14:paraId="5BBD7FED" w14:textId="77777777" w:rsidR="000A7A7D" w:rsidRDefault="000A7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singleLevel"/>
    <w:tmpl w:val="B17C71D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  <w:b w:val="0"/>
        <w:i w:val="0"/>
        <w:iCs/>
        <w:sz w:val="20"/>
        <w:szCs w:val="20"/>
        <w:lang w:val="cs-CZ"/>
      </w:rPr>
    </w:lvl>
  </w:abstractNum>
  <w:abstractNum w:abstractNumId="2" w15:restartNumberingAfterBreak="0">
    <w:nsid w:val="00000007"/>
    <w:multiLevelType w:val="singleLevel"/>
    <w:tmpl w:val="6AC208B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 Narrow"/>
        <w:b w:val="0"/>
        <w:bCs w:val="0"/>
        <w:i w:val="0"/>
        <w:color w:val="000000"/>
        <w:sz w:val="20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ahoma" w:hint="default"/>
        <w:b w:val="0"/>
        <w:bCs w:val="0"/>
        <w:sz w:val="22"/>
        <w:szCs w:val="22"/>
      </w:rPr>
    </w:lvl>
  </w:abstractNum>
  <w:abstractNum w:abstractNumId="4" w15:restartNumberingAfterBreak="0">
    <w:nsid w:val="0000000E"/>
    <w:multiLevelType w:val="multilevel"/>
    <w:tmpl w:val="0D3AC4C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 w:val="0"/>
        <w:bCs w:val="0"/>
        <w:spacing w:val="-4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F3AA68F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A27CFA0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25"/>
    <w:multiLevelType w:val="multilevel"/>
    <w:tmpl w:val="3B128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FE4CB2"/>
    <w:multiLevelType w:val="hybridMultilevel"/>
    <w:tmpl w:val="07A6B6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E7C0F"/>
    <w:multiLevelType w:val="hybridMultilevel"/>
    <w:tmpl w:val="DCFA171C"/>
    <w:lvl w:ilvl="0" w:tplc="90720A3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F3E5A"/>
    <w:multiLevelType w:val="hybridMultilevel"/>
    <w:tmpl w:val="70FE37DE"/>
    <w:lvl w:ilvl="0" w:tplc="318043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5076"/>
    <w:multiLevelType w:val="multilevel"/>
    <w:tmpl w:val="88CC9BA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3CD27530"/>
    <w:multiLevelType w:val="hybridMultilevel"/>
    <w:tmpl w:val="138434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D6E32"/>
    <w:multiLevelType w:val="hybridMultilevel"/>
    <w:tmpl w:val="7878F2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2A6B11"/>
    <w:multiLevelType w:val="hybridMultilevel"/>
    <w:tmpl w:val="2FDEB2D0"/>
    <w:lvl w:ilvl="0" w:tplc="4F6C7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5BFF02D1"/>
    <w:multiLevelType w:val="hybridMultilevel"/>
    <w:tmpl w:val="55D68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1A65D8"/>
    <w:multiLevelType w:val="hybridMultilevel"/>
    <w:tmpl w:val="FB825A54"/>
    <w:lvl w:ilvl="0" w:tplc="E1AE659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44EE0"/>
    <w:multiLevelType w:val="hybridMultilevel"/>
    <w:tmpl w:val="3F0C1E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5841827"/>
    <w:multiLevelType w:val="hybridMultilevel"/>
    <w:tmpl w:val="47CCACBA"/>
    <w:lvl w:ilvl="0" w:tplc="FBBA917C">
      <w:start w:val="1"/>
      <w:numFmt w:val="decimal"/>
      <w:lvlText w:val="%1)"/>
      <w:lvlJc w:val="left"/>
      <w:pPr>
        <w:ind w:left="1637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651263">
    <w:abstractNumId w:val="0"/>
  </w:num>
  <w:num w:numId="2" w16cid:durableId="1097871787">
    <w:abstractNumId w:val="1"/>
  </w:num>
  <w:num w:numId="3" w16cid:durableId="786388166">
    <w:abstractNumId w:val="2"/>
  </w:num>
  <w:num w:numId="4" w16cid:durableId="1782719709">
    <w:abstractNumId w:val="3"/>
  </w:num>
  <w:num w:numId="5" w16cid:durableId="1590894530">
    <w:abstractNumId w:val="4"/>
  </w:num>
  <w:num w:numId="6" w16cid:durableId="190844059">
    <w:abstractNumId w:val="5"/>
  </w:num>
  <w:num w:numId="7" w16cid:durableId="919215865">
    <w:abstractNumId w:val="6"/>
  </w:num>
  <w:num w:numId="8" w16cid:durableId="1860000391">
    <w:abstractNumId w:val="10"/>
  </w:num>
  <w:num w:numId="9" w16cid:durableId="981888366">
    <w:abstractNumId w:val="18"/>
  </w:num>
  <w:num w:numId="10" w16cid:durableId="1479414635">
    <w:abstractNumId w:val="20"/>
  </w:num>
  <w:num w:numId="11" w16cid:durableId="639532716">
    <w:abstractNumId w:val="11"/>
  </w:num>
  <w:num w:numId="12" w16cid:durableId="1362173476">
    <w:abstractNumId w:val="15"/>
  </w:num>
  <w:num w:numId="13" w16cid:durableId="1984892815">
    <w:abstractNumId w:val="16"/>
    <w:lvlOverride w:ilvl="0">
      <w:lvl w:ilvl="0">
        <w:start w:val="1"/>
        <w:numFmt w:val="decimal"/>
        <w:lvlText w:val="%1."/>
        <w:lvlJc w:val="left"/>
      </w:lvl>
    </w:lvlOverride>
  </w:num>
  <w:num w:numId="14" w16cid:durableId="444153027">
    <w:abstractNumId w:val="19"/>
  </w:num>
  <w:num w:numId="15" w16cid:durableId="1342321894">
    <w:abstractNumId w:val="12"/>
  </w:num>
  <w:num w:numId="16" w16cid:durableId="198082067">
    <w:abstractNumId w:val="7"/>
  </w:num>
  <w:num w:numId="17" w16cid:durableId="2035884147">
    <w:abstractNumId w:val="8"/>
  </w:num>
  <w:num w:numId="18" w16cid:durableId="375547469">
    <w:abstractNumId w:val="17"/>
  </w:num>
  <w:num w:numId="19" w16cid:durableId="1942756160">
    <w:abstractNumId w:val="9"/>
  </w:num>
  <w:num w:numId="20" w16cid:durableId="1299143811">
    <w:abstractNumId w:val="14"/>
  </w:num>
  <w:num w:numId="21" w16cid:durableId="227811409">
    <w:abstractNumId w:val="16"/>
  </w:num>
  <w:num w:numId="22" w16cid:durableId="2055352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C"/>
    <w:rsid w:val="0009097D"/>
    <w:rsid w:val="00094CB7"/>
    <w:rsid w:val="000A7A7D"/>
    <w:rsid w:val="00175599"/>
    <w:rsid w:val="001D1209"/>
    <w:rsid w:val="001E6304"/>
    <w:rsid w:val="002668D1"/>
    <w:rsid w:val="00291F7F"/>
    <w:rsid w:val="002B0F45"/>
    <w:rsid w:val="002E270D"/>
    <w:rsid w:val="00464EE2"/>
    <w:rsid w:val="00495A5C"/>
    <w:rsid w:val="004E3BEA"/>
    <w:rsid w:val="00507099"/>
    <w:rsid w:val="00545CB5"/>
    <w:rsid w:val="005D29D8"/>
    <w:rsid w:val="00622050"/>
    <w:rsid w:val="006A67DD"/>
    <w:rsid w:val="006F2ECE"/>
    <w:rsid w:val="007054C4"/>
    <w:rsid w:val="0076078F"/>
    <w:rsid w:val="007C43AF"/>
    <w:rsid w:val="00891A98"/>
    <w:rsid w:val="008F08F1"/>
    <w:rsid w:val="00950466"/>
    <w:rsid w:val="009B0B6F"/>
    <w:rsid w:val="009D25B0"/>
    <w:rsid w:val="00A36E70"/>
    <w:rsid w:val="00B07461"/>
    <w:rsid w:val="00B25767"/>
    <w:rsid w:val="00B332C5"/>
    <w:rsid w:val="00B46777"/>
    <w:rsid w:val="00B67133"/>
    <w:rsid w:val="00B823E3"/>
    <w:rsid w:val="00B94A59"/>
    <w:rsid w:val="00BE7A4B"/>
    <w:rsid w:val="00C3539E"/>
    <w:rsid w:val="00C53910"/>
    <w:rsid w:val="00C750D0"/>
    <w:rsid w:val="00CB1C01"/>
    <w:rsid w:val="00CF2932"/>
    <w:rsid w:val="00D66B0B"/>
    <w:rsid w:val="00D813EF"/>
    <w:rsid w:val="00DC2A1B"/>
    <w:rsid w:val="00DF2DA6"/>
    <w:rsid w:val="00E10D5E"/>
    <w:rsid w:val="00E34A3E"/>
    <w:rsid w:val="00E544A8"/>
    <w:rsid w:val="00F13E6C"/>
    <w:rsid w:val="00F454A2"/>
    <w:rsid w:val="00F66ECC"/>
    <w:rsid w:val="00FA3CD2"/>
    <w:rsid w:val="00FC5048"/>
    <w:rsid w:val="00FE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30EE"/>
  <w15:chartTrackingRefBased/>
  <w15:docId w15:val="{8D83493D-5F49-4493-A78B-0E08413D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A5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A5C"/>
    <w:rPr>
      <w:i/>
      <w:iCs/>
      <w:color w:val="404040" w:themeColor="text1" w:themeTint="BF"/>
    </w:rPr>
  </w:style>
  <w:style w:type="paragraph" w:styleId="Akapitzlist">
    <w:name w:val="List Paragraph"/>
    <w:aliases w:val="Podsis rysunku,CW_Lista,Numerowanie,Akapit z listą BS,RR PGE Akapit z listą,Styl 1,Nagłowek 3,L1,Preambuła,Kolorowa lista — akcent 11,Dot pt,F5 List Paragraph,Recommendation,List Paragraph11,lp1,maz_wyliczenie,opis dzialania,K-P_odwolanie"/>
    <w:basedOn w:val="Normalny"/>
    <w:uiPriority w:val="1"/>
    <w:qFormat/>
    <w:rsid w:val="00495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A5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495A5C"/>
    <w:rPr>
      <w:rFonts w:cs="Times New Roman"/>
      <w:color w:val="0000FF"/>
      <w:u w:val="single"/>
    </w:rPr>
  </w:style>
  <w:style w:type="paragraph" w:customStyle="1" w:styleId="Domy">
    <w:name w:val="Domy"/>
    <w:rsid w:val="00495A5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Standard">
    <w:name w:val="Standard"/>
    <w:rsid w:val="00495A5C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495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95A5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qFormat/>
    <w:rsid w:val="00495A5C"/>
    <w:pPr>
      <w:suppressAutoHyphens/>
      <w:spacing w:after="0" w:line="240" w:lineRule="auto"/>
    </w:pPr>
    <w:rPr>
      <w:rFonts w:ascii="Calibri" w:eastAsia="Arial" w:hAnsi="Calibri" w:cs="Calibri"/>
      <w:kern w:val="0"/>
      <w:sz w:val="22"/>
      <w:szCs w:val="22"/>
      <w:lang w:eastAsia="ar-SA"/>
      <w14:ligatures w14:val="none"/>
    </w:rPr>
  </w:style>
  <w:style w:type="paragraph" w:customStyle="1" w:styleId="Akapitzlist1">
    <w:name w:val="Akapit z listą1"/>
    <w:basedOn w:val="Standard"/>
    <w:rsid w:val="00495A5C"/>
    <w:pPr>
      <w:suppressAutoHyphens w:val="0"/>
      <w:autoSpaceDN w:val="0"/>
      <w:ind w:left="720"/>
    </w:pPr>
    <w:rPr>
      <w:rFonts w:ascii="Cambria" w:eastAsia="MS ??" w:hAnsi="Cambria" w:cs="Times New Roman"/>
      <w:kern w:val="3"/>
      <w:lang w:eastAsia="zh-CN" w:bidi="ar-SA"/>
    </w:rPr>
  </w:style>
  <w:style w:type="numbering" w:customStyle="1" w:styleId="WWNum23">
    <w:name w:val="WWNum23"/>
    <w:basedOn w:val="Bezlisty"/>
    <w:rsid w:val="00495A5C"/>
    <w:pPr>
      <w:numPr>
        <w:numId w:val="21"/>
      </w:numPr>
    </w:pPr>
  </w:style>
  <w:style w:type="paragraph" w:customStyle="1" w:styleId="Default">
    <w:name w:val="Default"/>
    <w:rsid w:val="00495A5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eka@sppchorosz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sppchoroszc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sppchoroszcz.me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3960</Words>
  <Characters>23762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jzalewska@choroszcz.adt.psiez.pl</dc:creator>
  <cp:keywords/>
  <dc:description/>
  <cp:lastModifiedBy>jzalewska@choroszcz.adt.psiez.pl</cp:lastModifiedBy>
  <cp:revision>6</cp:revision>
  <cp:lastPrinted>2026-09-28T09:09:00Z</cp:lastPrinted>
  <dcterms:created xsi:type="dcterms:W3CDTF">2026-09-18T13:04:00Z</dcterms:created>
  <dcterms:modified xsi:type="dcterms:W3CDTF">2026-09-28T09:10:00Z</dcterms:modified>
</cp:coreProperties>
</file>